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3119" w:rsidRDefault="00163119">
      <w:pPr>
        <w:rPr>
          <w:rFonts w:ascii="Arial" w:hAnsi="Arial" w:cs="Arial"/>
        </w:rPr>
      </w:pPr>
    </w:p>
    <w:p w:rsidR="00FF19A0" w:rsidRDefault="00A8147E" w:rsidP="00C90761">
      <w:pPr>
        <w:jc w:val="center"/>
        <w:rPr>
          <w:rFonts w:cs="Arial"/>
          <w:b/>
          <w:sz w:val="44"/>
          <w:szCs w:val="44"/>
        </w:rPr>
      </w:pPr>
      <w:r>
        <w:rPr>
          <w:rFonts w:cs="Arial"/>
          <w:b/>
          <w:sz w:val="44"/>
          <w:szCs w:val="44"/>
        </w:rPr>
        <w:t>Physiological Factors Affecting Performance</w:t>
      </w:r>
      <w:r w:rsidR="005E6402">
        <w:rPr>
          <w:rFonts w:cs="Arial"/>
          <w:b/>
          <w:sz w:val="44"/>
          <w:szCs w:val="44"/>
        </w:rPr>
        <w:t xml:space="preserve"> </w:t>
      </w:r>
    </w:p>
    <w:p w:rsidR="00C90761" w:rsidRDefault="00E318AA" w:rsidP="00C90761">
      <w:pPr>
        <w:jc w:val="center"/>
        <w:rPr>
          <w:rFonts w:cs="Arial"/>
          <w:b/>
          <w:sz w:val="44"/>
          <w:szCs w:val="44"/>
        </w:rPr>
      </w:pPr>
      <w:r>
        <w:rPr>
          <w:rFonts w:cs="Arial"/>
          <w:b/>
          <w:sz w:val="44"/>
          <w:szCs w:val="44"/>
        </w:rPr>
        <w:t>Assessment 2</w:t>
      </w:r>
    </w:p>
    <w:p w:rsidR="00870467" w:rsidRDefault="00C90761" w:rsidP="00870467">
      <w:pPr>
        <w:jc w:val="center"/>
        <w:rPr>
          <w:rFonts w:cs="Arial"/>
          <w:b/>
          <w:sz w:val="44"/>
          <w:szCs w:val="44"/>
        </w:rPr>
      </w:pPr>
      <w:r>
        <w:rPr>
          <w:rFonts w:cs="Arial"/>
          <w:b/>
          <w:sz w:val="44"/>
          <w:szCs w:val="44"/>
        </w:rPr>
        <w:t>NAME</w:t>
      </w:r>
      <w:proofErr w:type="gramStart"/>
      <w:r>
        <w:rPr>
          <w:rFonts w:cs="Arial"/>
          <w:b/>
          <w:sz w:val="44"/>
          <w:szCs w:val="44"/>
        </w:rPr>
        <w:t>:_</w:t>
      </w:r>
      <w:proofErr w:type="gramEnd"/>
      <w:r>
        <w:rPr>
          <w:rFonts w:cs="Arial"/>
          <w:b/>
          <w:sz w:val="44"/>
          <w:szCs w:val="44"/>
        </w:rPr>
        <w:t>__________________</w:t>
      </w:r>
    </w:p>
    <w:p w:rsidR="00870467" w:rsidRPr="00870467" w:rsidRDefault="00870467">
      <w:pPr>
        <w:rPr>
          <w:rFonts w:ascii="Arial" w:hAnsi="Arial" w:cs="Arial"/>
          <w:i/>
        </w:rPr>
      </w:pPr>
    </w:p>
    <w:p w:rsidR="00E318AA" w:rsidRDefault="00E318AA" w:rsidP="00E473EA">
      <w:pPr>
        <w:pStyle w:val="Default"/>
        <w:numPr>
          <w:ilvl w:val="0"/>
          <w:numId w:val="10"/>
        </w:numPr>
        <w:rPr>
          <w:sz w:val="22"/>
          <w:szCs w:val="22"/>
        </w:rPr>
      </w:pPr>
      <w:r>
        <w:rPr>
          <w:sz w:val="22"/>
          <w:szCs w:val="22"/>
        </w:rPr>
        <w:t>In order for a muscle to contract, one or more motor units will be stimulated and will follow the ‘all or none’ law.</w:t>
      </w:r>
    </w:p>
    <w:p w:rsidR="00E318AA" w:rsidRDefault="00E318AA" w:rsidP="00E318AA">
      <w:pPr>
        <w:pStyle w:val="Default"/>
        <w:rPr>
          <w:sz w:val="22"/>
          <w:szCs w:val="22"/>
        </w:rPr>
      </w:pPr>
    </w:p>
    <w:p w:rsidR="00E318AA" w:rsidRDefault="00E318AA" w:rsidP="00E318AA">
      <w:pPr>
        <w:pStyle w:val="Default"/>
        <w:rPr>
          <w:sz w:val="22"/>
          <w:szCs w:val="22"/>
        </w:rPr>
      </w:pPr>
      <w:proofErr w:type="gramStart"/>
      <w:r>
        <w:rPr>
          <w:b/>
          <w:bCs/>
          <w:sz w:val="22"/>
          <w:szCs w:val="22"/>
        </w:rPr>
        <w:t xml:space="preserve">(iv) </w:t>
      </w:r>
      <w:r>
        <w:rPr>
          <w:sz w:val="22"/>
          <w:szCs w:val="22"/>
        </w:rPr>
        <w:t>Describe</w:t>
      </w:r>
      <w:proofErr w:type="gramEnd"/>
      <w:r>
        <w:rPr>
          <w:sz w:val="22"/>
          <w:szCs w:val="22"/>
        </w:rPr>
        <w:t xml:space="preserve"> the structure of a motor unit.</w:t>
      </w:r>
    </w:p>
    <w:p w:rsidR="00E318AA" w:rsidRDefault="00E318AA" w:rsidP="00E318AA">
      <w:pPr>
        <w:pStyle w:val="Default"/>
        <w:jc w:val="center"/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………………………………………………………………………………………………………..</w:t>
      </w:r>
    </w:p>
    <w:p w:rsidR="00E318AA" w:rsidRDefault="00E318AA" w:rsidP="00E318AA">
      <w:pPr>
        <w:pStyle w:val="Default"/>
        <w:jc w:val="center"/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………………………………………………………………………………………………………...</w:t>
      </w:r>
    </w:p>
    <w:p w:rsidR="00E318AA" w:rsidRDefault="00E318AA" w:rsidP="00E318AA">
      <w:pPr>
        <w:pStyle w:val="Default"/>
        <w:ind w:left="9360" w:firstLine="720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[1]</w:t>
      </w:r>
    </w:p>
    <w:p w:rsidR="00E318AA" w:rsidRDefault="00E318AA" w:rsidP="00E318AA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(v) </w:t>
      </w:r>
      <w:r>
        <w:rPr>
          <w:sz w:val="22"/>
          <w:szCs w:val="22"/>
        </w:rPr>
        <w:t>What is the ‘all or none’ law?</w:t>
      </w:r>
    </w:p>
    <w:p w:rsidR="00E318AA" w:rsidRDefault="00E318AA" w:rsidP="00E318AA">
      <w:pPr>
        <w:pStyle w:val="Default"/>
        <w:jc w:val="center"/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………………………………………………………………………………………………………..</w:t>
      </w:r>
    </w:p>
    <w:p w:rsidR="00E318AA" w:rsidRDefault="00E318AA" w:rsidP="00E318AA">
      <w:pPr>
        <w:pStyle w:val="Default"/>
        <w:jc w:val="center"/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………………………………………………………………………………………………………...</w:t>
      </w:r>
    </w:p>
    <w:p w:rsidR="00E318AA" w:rsidRDefault="00E318AA" w:rsidP="00E318AA">
      <w:pPr>
        <w:pStyle w:val="Default"/>
        <w:ind w:left="9360" w:firstLine="720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[1]</w:t>
      </w:r>
    </w:p>
    <w:p w:rsidR="00E318AA" w:rsidRDefault="00E318AA" w:rsidP="00E318AA">
      <w:pPr>
        <w:pStyle w:val="Default"/>
        <w:rPr>
          <w:sz w:val="22"/>
          <w:szCs w:val="22"/>
        </w:rPr>
      </w:pPr>
      <w:proofErr w:type="gramStart"/>
      <w:r>
        <w:rPr>
          <w:b/>
          <w:bCs/>
          <w:sz w:val="22"/>
          <w:szCs w:val="22"/>
        </w:rPr>
        <w:t xml:space="preserve">(vi) </w:t>
      </w:r>
      <w:r>
        <w:rPr>
          <w:sz w:val="22"/>
          <w:szCs w:val="22"/>
        </w:rPr>
        <w:t>What</w:t>
      </w:r>
      <w:proofErr w:type="gramEnd"/>
      <w:r>
        <w:rPr>
          <w:sz w:val="22"/>
          <w:szCs w:val="22"/>
        </w:rPr>
        <w:t xml:space="preserve"> is the effect of stimulating more motor units?</w:t>
      </w:r>
    </w:p>
    <w:p w:rsidR="00E318AA" w:rsidRDefault="00E318AA" w:rsidP="00E318AA">
      <w:pPr>
        <w:pStyle w:val="Default"/>
        <w:jc w:val="center"/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………………………………………………………………………………………………………..</w:t>
      </w:r>
    </w:p>
    <w:p w:rsidR="00E318AA" w:rsidRDefault="00E318AA" w:rsidP="00E318AA">
      <w:pPr>
        <w:pStyle w:val="Default"/>
        <w:jc w:val="center"/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………………………………………………………………………………………………………...</w:t>
      </w:r>
    </w:p>
    <w:p w:rsidR="00E318AA" w:rsidRDefault="00E318AA" w:rsidP="00E318AA">
      <w:pPr>
        <w:ind w:left="9360" w:firstLine="720"/>
        <w:jc w:val="center"/>
        <w:rPr>
          <w:b/>
          <w:bCs/>
        </w:rPr>
      </w:pPr>
      <w:r>
        <w:rPr>
          <w:b/>
          <w:bCs/>
        </w:rPr>
        <w:t>[1]</w:t>
      </w:r>
    </w:p>
    <w:p w:rsidR="00E473EA" w:rsidRDefault="00E473EA" w:rsidP="00E318AA">
      <w:pPr>
        <w:ind w:left="9360" w:firstLine="720"/>
        <w:jc w:val="center"/>
        <w:rPr>
          <w:b/>
          <w:bCs/>
        </w:rPr>
      </w:pPr>
    </w:p>
    <w:p w:rsidR="00E473EA" w:rsidRDefault="00E473EA" w:rsidP="00E318AA">
      <w:pPr>
        <w:ind w:left="9360" w:firstLine="720"/>
        <w:jc w:val="center"/>
        <w:rPr>
          <w:rFonts w:ascii="Arial" w:hAnsi="Arial" w:cs="Arial"/>
          <w:b/>
        </w:rPr>
      </w:pPr>
    </w:p>
    <w:p w:rsidR="00E318AA" w:rsidRDefault="00E318AA" w:rsidP="00A8147E">
      <w:pPr>
        <w:jc w:val="right"/>
        <w:rPr>
          <w:rFonts w:ascii="Arial" w:hAnsi="Arial" w:cs="Arial"/>
          <w:b/>
        </w:rPr>
      </w:pPr>
    </w:p>
    <w:p w:rsidR="00A8147E" w:rsidRPr="00E473EA" w:rsidRDefault="00A8147E" w:rsidP="00E473EA">
      <w:pPr>
        <w:pStyle w:val="ListParagraph"/>
        <w:numPr>
          <w:ilvl w:val="0"/>
          <w:numId w:val="10"/>
        </w:numPr>
        <w:rPr>
          <w:rFonts w:ascii="Arial" w:hAnsi="Arial" w:cs="Arial"/>
          <w:b/>
        </w:rPr>
      </w:pPr>
      <w:r w:rsidRPr="00E473EA">
        <w:rPr>
          <w:rFonts w:ascii="Arial" w:hAnsi="Arial" w:cs="Arial"/>
        </w:rPr>
        <w:t>Name</w:t>
      </w:r>
      <w:r w:rsidR="00E318AA" w:rsidRPr="00E473EA">
        <w:rPr>
          <w:rFonts w:ascii="Arial" w:hAnsi="Arial" w:cs="Arial"/>
          <w:b/>
        </w:rPr>
        <w:t xml:space="preserve"> the</w:t>
      </w:r>
      <w:r w:rsidRPr="00E473EA">
        <w:rPr>
          <w:rFonts w:ascii="Arial" w:hAnsi="Arial" w:cs="Arial"/>
        </w:rPr>
        <w:t xml:space="preserve"> agonist and </w:t>
      </w:r>
      <w:r w:rsidR="00E318AA" w:rsidRPr="00E473EA">
        <w:rPr>
          <w:rFonts w:ascii="Arial" w:hAnsi="Arial" w:cs="Arial"/>
          <w:b/>
        </w:rPr>
        <w:t>the</w:t>
      </w:r>
      <w:r w:rsidR="00E318AA" w:rsidRPr="00E473EA">
        <w:rPr>
          <w:rFonts w:ascii="Arial" w:hAnsi="Arial" w:cs="Arial"/>
        </w:rPr>
        <w:t xml:space="preserve"> antagonist at the hip </w:t>
      </w:r>
      <w:r w:rsidRPr="00E473EA">
        <w:rPr>
          <w:rFonts w:ascii="Arial" w:hAnsi="Arial" w:cs="Arial"/>
        </w:rPr>
        <w:t>at the point of take off during a vertical jump.</w:t>
      </w:r>
    </w:p>
    <w:p w:rsidR="00CB7850" w:rsidRDefault="00A8147E" w:rsidP="001E466D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……………………………………………………………………………………………………………….</w:t>
      </w:r>
    </w:p>
    <w:p w:rsidR="00A8147E" w:rsidRDefault="00A8147E" w:rsidP="001E466D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……………………………………………………………………………………………………………….</w:t>
      </w:r>
    </w:p>
    <w:p w:rsidR="00A8147E" w:rsidRPr="001E466D" w:rsidRDefault="00A8147E" w:rsidP="001E466D">
      <w:pPr>
        <w:ind w:left="720"/>
        <w:rPr>
          <w:rFonts w:ascii="Arial" w:hAnsi="Arial" w:cs="Arial"/>
        </w:rPr>
      </w:pPr>
    </w:p>
    <w:p w:rsidR="00A16446" w:rsidRPr="00E318AA" w:rsidRDefault="001E466D" w:rsidP="00E318AA">
      <w:pPr>
        <w:jc w:val="right"/>
        <w:rPr>
          <w:rFonts w:ascii="Arial" w:hAnsi="Arial" w:cs="Arial"/>
        </w:rPr>
      </w:pPr>
      <w:r w:rsidRPr="001E466D">
        <w:rPr>
          <w:rFonts w:ascii="Arial" w:hAnsi="Arial" w:cs="Arial"/>
        </w:rPr>
        <w:t xml:space="preserve"> </w:t>
      </w:r>
      <w:r w:rsidR="005E6402">
        <w:rPr>
          <w:rFonts w:ascii="Arial" w:hAnsi="Arial" w:cs="Arial"/>
        </w:rPr>
        <w:t>[</w:t>
      </w:r>
      <w:r w:rsidR="00A8147E">
        <w:rPr>
          <w:rFonts w:ascii="Arial" w:hAnsi="Arial" w:cs="Arial"/>
          <w:b/>
        </w:rPr>
        <w:t>2</w:t>
      </w:r>
      <w:r w:rsidR="005E6402" w:rsidRPr="005E6402">
        <w:rPr>
          <w:rFonts w:ascii="Arial" w:hAnsi="Arial" w:cs="Arial"/>
          <w:b/>
        </w:rPr>
        <w:t xml:space="preserve"> Marks</w:t>
      </w:r>
      <w:r w:rsidR="005E6402">
        <w:rPr>
          <w:rFonts w:ascii="Arial" w:hAnsi="Arial" w:cs="Arial"/>
        </w:rPr>
        <w:t>]</w:t>
      </w:r>
    </w:p>
    <w:p w:rsidR="0037558B" w:rsidRDefault="0037558B" w:rsidP="001A0118">
      <w:pPr>
        <w:pStyle w:val="ListParagraph"/>
        <w:ind w:left="1080"/>
        <w:jc w:val="right"/>
        <w:rPr>
          <w:rFonts w:ascii="Arial" w:hAnsi="Arial" w:cs="Arial"/>
        </w:rPr>
      </w:pPr>
    </w:p>
    <w:p w:rsidR="00E318AA" w:rsidRDefault="00E318AA" w:rsidP="001A0118">
      <w:pPr>
        <w:pStyle w:val="ListParagraph"/>
        <w:ind w:left="1080"/>
        <w:jc w:val="right"/>
        <w:rPr>
          <w:rFonts w:ascii="Arial" w:hAnsi="Arial" w:cs="Arial"/>
        </w:rPr>
      </w:pPr>
    </w:p>
    <w:p w:rsidR="00E318AA" w:rsidRDefault="00E318AA" w:rsidP="001A0118">
      <w:pPr>
        <w:pStyle w:val="ListParagraph"/>
        <w:ind w:left="1080"/>
        <w:jc w:val="right"/>
        <w:rPr>
          <w:rFonts w:ascii="Arial" w:hAnsi="Arial" w:cs="Arial"/>
        </w:rPr>
      </w:pPr>
    </w:p>
    <w:p w:rsidR="00E318AA" w:rsidRDefault="00E318AA" w:rsidP="001A0118">
      <w:pPr>
        <w:pStyle w:val="ListParagraph"/>
        <w:ind w:left="1080"/>
        <w:jc w:val="right"/>
        <w:rPr>
          <w:rFonts w:ascii="Arial" w:hAnsi="Arial" w:cs="Arial"/>
        </w:rPr>
      </w:pPr>
    </w:p>
    <w:p w:rsidR="00E318AA" w:rsidRDefault="00E318AA" w:rsidP="001A0118">
      <w:pPr>
        <w:pStyle w:val="ListParagraph"/>
        <w:ind w:left="1080"/>
        <w:jc w:val="right"/>
        <w:rPr>
          <w:rFonts w:ascii="Arial" w:hAnsi="Arial" w:cs="Arial"/>
        </w:rPr>
      </w:pPr>
    </w:p>
    <w:p w:rsidR="00E318AA" w:rsidRDefault="00E318AA" w:rsidP="001A0118">
      <w:pPr>
        <w:pStyle w:val="ListParagraph"/>
        <w:ind w:left="1080"/>
        <w:jc w:val="right"/>
        <w:rPr>
          <w:rFonts w:ascii="Arial" w:hAnsi="Arial" w:cs="Arial"/>
        </w:rPr>
      </w:pPr>
    </w:p>
    <w:p w:rsidR="00E318AA" w:rsidRDefault="00E318AA" w:rsidP="001A0118">
      <w:pPr>
        <w:pStyle w:val="ListParagraph"/>
        <w:ind w:left="1080"/>
        <w:jc w:val="right"/>
        <w:rPr>
          <w:rFonts w:ascii="Arial" w:hAnsi="Arial" w:cs="Arial"/>
        </w:rPr>
      </w:pPr>
    </w:p>
    <w:p w:rsidR="00E318AA" w:rsidRDefault="00E318AA" w:rsidP="001A0118">
      <w:pPr>
        <w:pStyle w:val="ListParagraph"/>
        <w:ind w:left="1080"/>
        <w:jc w:val="right"/>
        <w:rPr>
          <w:rFonts w:ascii="Arial" w:hAnsi="Arial" w:cs="Arial"/>
        </w:rPr>
      </w:pPr>
    </w:p>
    <w:p w:rsidR="00E318AA" w:rsidRDefault="00E318AA" w:rsidP="001A0118">
      <w:pPr>
        <w:pStyle w:val="ListParagraph"/>
        <w:ind w:left="1080"/>
        <w:jc w:val="right"/>
        <w:rPr>
          <w:rFonts w:ascii="Arial" w:hAnsi="Arial" w:cs="Arial"/>
        </w:rPr>
      </w:pPr>
    </w:p>
    <w:p w:rsidR="00350C2D" w:rsidRPr="00E473EA" w:rsidRDefault="00350C2D" w:rsidP="00E473EA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E473EA">
        <w:rPr>
          <w:rFonts w:ascii="Arial" w:hAnsi="Arial" w:cs="Arial"/>
          <w:b/>
        </w:rPr>
        <w:lastRenderedPageBreak/>
        <w:t>Fig.2</w:t>
      </w:r>
      <w:r w:rsidR="00760A81" w:rsidRPr="00E473EA">
        <w:rPr>
          <w:rFonts w:ascii="Arial" w:hAnsi="Arial" w:cs="Arial"/>
          <w:b/>
        </w:rPr>
        <w:t xml:space="preserve"> shows a gymnast holding a position on the rings. </w:t>
      </w:r>
    </w:p>
    <w:p w:rsidR="00350C2D" w:rsidRDefault="00BA62D5" w:rsidP="00350C2D">
      <w:pPr>
        <w:rPr>
          <w:rFonts w:ascii="Arial" w:hAnsi="Arial" w:cs="Arial"/>
        </w:rPr>
      </w:pPr>
      <w:r>
        <w:rPr>
          <w:rFonts w:ascii="Arial Rounded MT Bold" w:hAnsi="Arial Rounded MT Bold"/>
          <w:noProof/>
          <w:sz w:val="24"/>
          <w:lang w:eastAsia="en-GB"/>
        </w:rPr>
        <w:drawing>
          <wp:anchor distT="0" distB="0" distL="114300" distR="114300" simplePos="0" relativeHeight="251659264" behindDoc="1" locked="0" layoutInCell="1" allowOverlap="1" wp14:anchorId="0A721494" wp14:editId="558C1E92">
            <wp:simplePos x="0" y="0"/>
            <wp:positionH relativeFrom="column">
              <wp:posOffset>2691130</wp:posOffset>
            </wp:positionH>
            <wp:positionV relativeFrom="paragraph">
              <wp:posOffset>56515</wp:posOffset>
            </wp:positionV>
            <wp:extent cx="1379855" cy="1724660"/>
            <wp:effectExtent l="0" t="0" r="0" b="8890"/>
            <wp:wrapTight wrapText="bothSides">
              <wp:wrapPolygon edited="0">
                <wp:start x="0" y="0"/>
                <wp:lineTo x="0" y="21473"/>
                <wp:lineTo x="21173" y="21473"/>
                <wp:lineTo x="21173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98" t="22172" r="39004" b="55655"/>
                    <a:stretch/>
                  </pic:blipFill>
                  <pic:spPr bwMode="auto">
                    <a:xfrm>
                      <a:off x="0" y="0"/>
                      <a:ext cx="1379855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62D5" w:rsidRDefault="00BA62D5" w:rsidP="00350C2D">
      <w:pPr>
        <w:jc w:val="center"/>
        <w:rPr>
          <w:rFonts w:ascii="Arial" w:hAnsi="Arial" w:cs="Arial"/>
          <w:b/>
        </w:rPr>
      </w:pPr>
    </w:p>
    <w:p w:rsidR="00BA62D5" w:rsidRDefault="00BA62D5" w:rsidP="00350C2D">
      <w:pPr>
        <w:jc w:val="center"/>
        <w:rPr>
          <w:rFonts w:ascii="Arial" w:hAnsi="Arial" w:cs="Arial"/>
          <w:b/>
        </w:rPr>
      </w:pPr>
    </w:p>
    <w:p w:rsidR="00BA62D5" w:rsidRDefault="00BA62D5" w:rsidP="00350C2D">
      <w:pPr>
        <w:jc w:val="center"/>
        <w:rPr>
          <w:rFonts w:ascii="Arial" w:hAnsi="Arial" w:cs="Arial"/>
          <w:b/>
        </w:rPr>
      </w:pPr>
    </w:p>
    <w:p w:rsidR="00BA62D5" w:rsidRDefault="00BA62D5" w:rsidP="00350C2D">
      <w:pPr>
        <w:jc w:val="center"/>
        <w:rPr>
          <w:rFonts w:ascii="Arial" w:hAnsi="Arial" w:cs="Arial"/>
          <w:b/>
        </w:rPr>
      </w:pPr>
    </w:p>
    <w:p w:rsidR="00BA62D5" w:rsidRDefault="00BA62D5" w:rsidP="00350C2D">
      <w:pPr>
        <w:jc w:val="center"/>
        <w:rPr>
          <w:rFonts w:ascii="Arial" w:hAnsi="Arial" w:cs="Arial"/>
          <w:b/>
        </w:rPr>
      </w:pPr>
    </w:p>
    <w:p w:rsidR="00BA62D5" w:rsidRPr="00E473EA" w:rsidRDefault="00760A81" w:rsidP="00E473EA">
      <w:pPr>
        <w:jc w:val="center"/>
        <w:rPr>
          <w:rFonts w:ascii="Arial" w:hAnsi="Arial" w:cs="Arial"/>
          <w:b/>
        </w:rPr>
      </w:pPr>
      <w:proofErr w:type="gramStart"/>
      <w:r>
        <w:rPr>
          <w:rFonts w:ascii="Arial" w:hAnsi="Arial" w:cs="Arial"/>
          <w:b/>
        </w:rPr>
        <w:t>Fig 2</w:t>
      </w:r>
      <w:r w:rsidR="00350C2D" w:rsidRPr="001A0118">
        <w:rPr>
          <w:rFonts w:ascii="Arial" w:hAnsi="Arial" w:cs="Arial"/>
          <w:b/>
        </w:rPr>
        <w:t>.</w:t>
      </w:r>
      <w:proofErr w:type="gramEnd"/>
    </w:p>
    <w:p w:rsidR="00350C2D" w:rsidRPr="00E473EA" w:rsidRDefault="00760A81" w:rsidP="00E473EA">
      <w:pPr>
        <w:ind w:left="720"/>
        <w:rPr>
          <w:rFonts w:ascii="Arial" w:hAnsi="Arial" w:cs="Arial"/>
        </w:rPr>
      </w:pPr>
      <w:r w:rsidRPr="00E473EA">
        <w:rPr>
          <w:rFonts w:ascii="Arial" w:hAnsi="Arial" w:cs="Arial"/>
        </w:rPr>
        <w:t>Name two muscles in the rotator cuff group which aid the stability of the shoulder joint.</w:t>
      </w:r>
    </w:p>
    <w:p w:rsidR="00350C2D" w:rsidRDefault="00350C2D" w:rsidP="00350C2D">
      <w:pPr>
        <w:pStyle w:val="ListParagraph"/>
        <w:ind w:left="1080"/>
        <w:rPr>
          <w:rFonts w:ascii="Arial" w:hAnsi="Arial" w:cs="Arial"/>
        </w:rPr>
      </w:pPr>
    </w:p>
    <w:p w:rsidR="00BA62D5" w:rsidRDefault="00BA62D5" w:rsidP="00BA62D5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……………………………………………………………………………………………………………….</w:t>
      </w:r>
    </w:p>
    <w:p w:rsidR="00BA62D5" w:rsidRDefault="00BA62D5" w:rsidP="00BA62D5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……………………………………………………………………………………………………………….</w:t>
      </w:r>
    </w:p>
    <w:p w:rsidR="00C13941" w:rsidRDefault="00C13941" w:rsidP="00BA62D5">
      <w:pPr>
        <w:ind w:left="720"/>
        <w:rPr>
          <w:rFonts w:ascii="Arial" w:hAnsi="Arial" w:cs="Arial"/>
        </w:rPr>
      </w:pPr>
    </w:p>
    <w:p w:rsidR="00350C2D" w:rsidRPr="00E318AA" w:rsidRDefault="00C13941" w:rsidP="00E318AA">
      <w:pPr>
        <w:pStyle w:val="ListParagraph"/>
        <w:ind w:left="1080"/>
        <w:jc w:val="right"/>
        <w:rPr>
          <w:rFonts w:ascii="Arial" w:hAnsi="Arial" w:cs="Arial"/>
        </w:rPr>
      </w:pPr>
      <w:r>
        <w:rPr>
          <w:rFonts w:ascii="Arial" w:hAnsi="Arial" w:cs="Arial"/>
        </w:rPr>
        <w:t>[</w:t>
      </w:r>
      <w:r>
        <w:rPr>
          <w:rFonts w:ascii="Arial" w:hAnsi="Arial" w:cs="Arial"/>
          <w:b/>
        </w:rPr>
        <w:t>2</w:t>
      </w:r>
      <w:r w:rsidR="00E318AA">
        <w:rPr>
          <w:rFonts w:ascii="Arial" w:hAnsi="Arial" w:cs="Arial"/>
          <w:b/>
        </w:rPr>
        <w:t xml:space="preserve"> Mark)</w:t>
      </w:r>
    </w:p>
    <w:p w:rsidR="00D01646" w:rsidRDefault="00D01646" w:rsidP="002755C6">
      <w:pPr>
        <w:rPr>
          <w:rFonts w:ascii="Arial" w:hAnsi="Arial" w:cs="Arial"/>
          <w:b/>
        </w:rPr>
      </w:pPr>
    </w:p>
    <w:p w:rsidR="002755C6" w:rsidRPr="00E473EA" w:rsidRDefault="002755C6" w:rsidP="00E473EA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E473EA">
        <w:rPr>
          <w:rFonts w:ascii="Arial" w:hAnsi="Arial" w:cs="Arial"/>
          <w:b/>
        </w:rPr>
        <w:t>Fig.3</w:t>
      </w:r>
      <w:r w:rsidR="001479A5">
        <w:rPr>
          <w:rFonts w:ascii="Arial" w:hAnsi="Arial" w:cs="Arial"/>
        </w:rPr>
        <w:t xml:space="preserve"> shows a person in</w:t>
      </w:r>
      <w:r w:rsidR="00E318AA" w:rsidRPr="00E473EA">
        <w:rPr>
          <w:rFonts w:ascii="Arial" w:hAnsi="Arial" w:cs="Arial"/>
        </w:rPr>
        <w:t xml:space="preserve"> the crucifix.</w:t>
      </w:r>
    </w:p>
    <w:p w:rsidR="002755C6" w:rsidRPr="00E318AA" w:rsidRDefault="00E318AA" w:rsidP="00E318AA">
      <w:pPr>
        <w:jc w:val="center"/>
        <w:rPr>
          <w:rFonts w:ascii="Arial" w:hAnsi="Arial" w:cs="Arial"/>
        </w:rPr>
      </w:pPr>
      <w:r>
        <w:rPr>
          <w:noProof/>
          <w:color w:val="0000FF"/>
          <w:lang w:eastAsia="en-GB"/>
        </w:rPr>
        <w:drawing>
          <wp:inline distT="0" distB="0" distL="0" distR="0" wp14:anchorId="4FCA9AA7" wp14:editId="2A9BD68E">
            <wp:extent cx="1247131" cy="1544128"/>
            <wp:effectExtent l="0" t="0" r="0" b="0"/>
            <wp:docPr id="4" name="irc_mi" descr="Image result for crucifix rings gymnastics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rucifix rings gymnastics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287" cy="154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5C6" w:rsidRPr="00093295" w:rsidRDefault="002755C6" w:rsidP="002755C6">
      <w:pPr>
        <w:ind w:left="4320" w:firstLine="720"/>
        <w:rPr>
          <w:rFonts w:ascii="Arial" w:hAnsi="Arial" w:cs="Arial"/>
          <w:b/>
        </w:rPr>
      </w:pPr>
      <w:proofErr w:type="gramStart"/>
      <w:r w:rsidRPr="001A0118">
        <w:rPr>
          <w:rFonts w:ascii="Arial" w:hAnsi="Arial" w:cs="Arial"/>
          <w:b/>
        </w:rPr>
        <w:t xml:space="preserve">Fig </w:t>
      </w:r>
      <w:r>
        <w:rPr>
          <w:rFonts w:ascii="Arial" w:hAnsi="Arial" w:cs="Arial"/>
          <w:b/>
        </w:rPr>
        <w:t>3</w:t>
      </w:r>
      <w:r w:rsidRPr="001A0118">
        <w:rPr>
          <w:rFonts w:ascii="Arial" w:hAnsi="Arial" w:cs="Arial"/>
          <w:b/>
        </w:rPr>
        <w:t>.</w:t>
      </w:r>
      <w:proofErr w:type="gramEnd"/>
    </w:p>
    <w:p w:rsidR="002755C6" w:rsidRDefault="002755C6" w:rsidP="002755C6">
      <w:pPr>
        <w:pStyle w:val="ListParagraph"/>
        <w:ind w:left="1080"/>
        <w:rPr>
          <w:rFonts w:ascii="Arial" w:hAnsi="Arial" w:cs="Arial"/>
        </w:rPr>
      </w:pPr>
    </w:p>
    <w:p w:rsidR="002755C6" w:rsidRDefault="00E318AA" w:rsidP="002755C6">
      <w:pPr>
        <w:pStyle w:val="ListParagraph"/>
        <w:ind w:left="1080"/>
        <w:rPr>
          <w:rFonts w:ascii="Arial" w:hAnsi="Arial" w:cs="Arial"/>
        </w:rPr>
      </w:pPr>
      <w:r>
        <w:rPr>
          <w:rFonts w:ascii="Arial" w:hAnsi="Arial" w:cs="Arial"/>
        </w:rPr>
        <w:t>State the type of contraction</w:t>
      </w:r>
      <w:r w:rsidR="001479A5">
        <w:rPr>
          <w:rFonts w:ascii="Arial" w:hAnsi="Arial" w:cs="Arial"/>
        </w:rPr>
        <w:t xml:space="preserve"> a the </w:t>
      </w:r>
      <w:proofErr w:type="gramStart"/>
      <w:r w:rsidR="001479A5">
        <w:rPr>
          <w:rFonts w:ascii="Arial" w:hAnsi="Arial" w:cs="Arial"/>
        </w:rPr>
        <w:t xml:space="preserve">shoulder </w:t>
      </w:r>
      <w:r>
        <w:rPr>
          <w:rFonts w:ascii="Arial" w:hAnsi="Arial" w:cs="Arial"/>
        </w:rPr>
        <w:t xml:space="preserve"> </w:t>
      </w:r>
      <w:r w:rsidR="001479A5">
        <w:rPr>
          <w:rFonts w:ascii="Arial" w:hAnsi="Arial" w:cs="Arial"/>
          <w:i/>
        </w:rPr>
        <w:t>lowering</w:t>
      </w:r>
      <w:proofErr w:type="gramEnd"/>
      <w:r w:rsidR="001479A5">
        <w:rPr>
          <w:rFonts w:ascii="Arial" w:hAnsi="Arial" w:cs="Arial"/>
          <w:i/>
        </w:rPr>
        <w:t xml:space="preserve"> into</w:t>
      </w:r>
      <w:r w:rsidR="00A63553">
        <w:rPr>
          <w:rFonts w:ascii="Arial" w:hAnsi="Arial" w:cs="Arial"/>
          <w:i/>
        </w:rPr>
        <w:t xml:space="preserve"> </w:t>
      </w:r>
      <w:r>
        <w:rPr>
          <w:rFonts w:ascii="Arial" w:hAnsi="Arial" w:cs="Arial"/>
        </w:rPr>
        <w:t xml:space="preserve"> the crucifix and s</w:t>
      </w:r>
      <w:r w:rsidR="001479A5">
        <w:rPr>
          <w:rFonts w:ascii="Arial" w:hAnsi="Arial" w:cs="Arial"/>
        </w:rPr>
        <w:t>tate the muscle that is working.</w:t>
      </w:r>
      <w:bookmarkStart w:id="0" w:name="_GoBack"/>
      <w:bookmarkEnd w:id="0"/>
    </w:p>
    <w:p w:rsidR="00E318AA" w:rsidRDefault="00E318AA" w:rsidP="00E318AA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……………………………………………………………………………………………………………….</w:t>
      </w:r>
    </w:p>
    <w:p w:rsidR="00E318AA" w:rsidRDefault="00E318AA" w:rsidP="00E318AA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……………………………………………………………………………………………………………….</w:t>
      </w:r>
    </w:p>
    <w:p w:rsidR="002755C6" w:rsidRDefault="002755C6" w:rsidP="002755C6">
      <w:pPr>
        <w:jc w:val="right"/>
        <w:rPr>
          <w:rFonts w:ascii="Arial" w:hAnsi="Arial" w:cs="Arial"/>
        </w:rPr>
      </w:pPr>
    </w:p>
    <w:p w:rsidR="002755C6" w:rsidRDefault="002755C6" w:rsidP="002755C6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[</w:t>
      </w:r>
      <w:r w:rsidR="00E318AA">
        <w:rPr>
          <w:rFonts w:ascii="Arial" w:hAnsi="Arial" w:cs="Arial"/>
          <w:b/>
        </w:rPr>
        <w:t>2</w:t>
      </w:r>
      <w:r w:rsidRPr="005E6402">
        <w:rPr>
          <w:rFonts w:ascii="Arial" w:hAnsi="Arial" w:cs="Arial"/>
          <w:b/>
        </w:rPr>
        <w:t xml:space="preserve"> Marks</w:t>
      </w:r>
      <w:r>
        <w:rPr>
          <w:rFonts w:ascii="Arial" w:hAnsi="Arial" w:cs="Arial"/>
        </w:rPr>
        <w:t>]</w:t>
      </w:r>
    </w:p>
    <w:p w:rsidR="00BA62D5" w:rsidRDefault="00BA62D5" w:rsidP="001A0118">
      <w:pPr>
        <w:pStyle w:val="ListParagraph"/>
        <w:ind w:left="1080"/>
        <w:jc w:val="right"/>
        <w:rPr>
          <w:rFonts w:ascii="Arial" w:hAnsi="Arial" w:cs="Arial"/>
        </w:rPr>
      </w:pPr>
    </w:p>
    <w:p w:rsidR="002755C6" w:rsidRPr="00E473EA" w:rsidRDefault="002755C6" w:rsidP="00E473EA">
      <w:pPr>
        <w:pStyle w:val="ListParagraph"/>
        <w:numPr>
          <w:ilvl w:val="0"/>
          <w:numId w:val="10"/>
        </w:numPr>
        <w:rPr>
          <w:rFonts w:ascii="Arial" w:hAnsi="Arial" w:cs="Arial"/>
          <w:b/>
        </w:rPr>
      </w:pPr>
      <w:r w:rsidRPr="00E473EA">
        <w:rPr>
          <w:rFonts w:ascii="Arial" w:hAnsi="Arial" w:cs="Arial"/>
        </w:rPr>
        <w:t>Consider the following statements:</w:t>
      </w:r>
    </w:p>
    <w:p w:rsidR="002755C6" w:rsidRDefault="002755C6" w:rsidP="002755C6">
      <w:pPr>
        <w:ind w:left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“Horizontal flexion is the movement of the limbs away from the midline of the body parallel to the ground.”</w:t>
      </w:r>
    </w:p>
    <w:p w:rsidR="002755C6" w:rsidRDefault="002755C6" w:rsidP="002755C6">
      <w:pPr>
        <w:ind w:left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“Rotation is the movement whereby articulating bones turn about their longitudinal axis in a screwdriver action.”</w:t>
      </w:r>
    </w:p>
    <w:p w:rsidR="002755C6" w:rsidRPr="00A16446" w:rsidRDefault="002755C6" w:rsidP="002755C6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A16446">
        <w:rPr>
          <w:rFonts w:ascii="Arial" w:hAnsi="Arial" w:cs="Arial"/>
        </w:rPr>
        <w:t>Which of the following is true?</w:t>
      </w:r>
    </w:p>
    <w:p w:rsidR="002755C6" w:rsidRDefault="002755C6" w:rsidP="002755C6">
      <w:pPr>
        <w:pStyle w:val="ListParagrap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Put a tick (</w:t>
      </w:r>
      <w:r>
        <w:rPr>
          <w:rFonts w:ascii="MS Gothic" w:eastAsia="MS Gothic" w:hAnsi="MS Gothic" w:cs="Arial" w:hint="eastAsia"/>
          <w:b/>
        </w:rPr>
        <w:t>☑</w:t>
      </w:r>
      <w:r>
        <w:rPr>
          <w:rFonts w:ascii="Arial" w:hAnsi="Arial" w:cs="Arial"/>
          <w:b/>
        </w:rPr>
        <w:t>) in the box next to the correct answer.</w:t>
      </w:r>
    </w:p>
    <w:p w:rsidR="002755C6" w:rsidRDefault="002755C6" w:rsidP="002755C6">
      <w:pPr>
        <w:pStyle w:val="ListParagraph"/>
        <w:rPr>
          <w:rFonts w:ascii="Arial" w:hAnsi="Arial" w:cs="Arial"/>
          <w:b/>
        </w:rPr>
      </w:pPr>
    </w:p>
    <w:p w:rsidR="002755C6" w:rsidRPr="00FF19A0" w:rsidRDefault="002755C6" w:rsidP="002755C6">
      <w:pPr>
        <w:pStyle w:val="ListParagraph"/>
        <w:numPr>
          <w:ilvl w:val="0"/>
          <w:numId w:val="3"/>
        </w:numPr>
        <w:rPr>
          <w:rFonts w:ascii="Arial" w:hAnsi="Arial" w:cs="Arial"/>
          <w:b/>
        </w:rPr>
      </w:pPr>
      <w:r w:rsidRPr="00FF19A0">
        <w:rPr>
          <w:rFonts w:ascii="Arial" w:eastAsia="MS Gothic" w:hAnsi="Arial" w:cs="Arial"/>
        </w:rPr>
        <w:t xml:space="preserve">Both Statements are true. </w:t>
      </w:r>
      <w:r w:rsidRPr="00FF19A0">
        <w:rPr>
          <w:rFonts w:ascii="Arial" w:eastAsia="MS Gothic" w:hAnsi="Arial" w:cs="Arial"/>
        </w:rPr>
        <w:tab/>
      </w:r>
      <w:r w:rsidRPr="00FF19A0">
        <w:rPr>
          <w:rFonts w:ascii="Arial" w:eastAsia="MS Gothic" w:hAnsi="Arial" w:cs="Arial"/>
          <w:b/>
        </w:rPr>
        <w:tab/>
      </w:r>
      <w:r w:rsidRPr="00FF19A0">
        <w:rPr>
          <w:rFonts w:ascii="Arial" w:eastAsia="MS Gothic" w:hAnsi="Arial" w:cs="Arial"/>
          <w:b/>
        </w:rPr>
        <w:tab/>
      </w:r>
      <w:r w:rsidRPr="00FF19A0">
        <w:rPr>
          <w:rFonts w:ascii="Arial" w:eastAsia="MS Gothic" w:hAnsi="Arial" w:cs="Arial"/>
          <w:b/>
        </w:rPr>
        <w:tab/>
      </w:r>
      <w:r w:rsidRPr="00FF19A0">
        <w:rPr>
          <w:rFonts w:ascii="Arial" w:eastAsia="MS Gothic" w:hAnsi="Arial" w:cs="Arial"/>
          <w:b/>
        </w:rPr>
        <w:tab/>
      </w:r>
      <w:r>
        <w:rPr>
          <w:rFonts w:ascii="Arial" w:eastAsia="MS Gothic" w:hAnsi="Arial" w:cs="Arial"/>
          <w:b/>
        </w:rPr>
        <w:tab/>
      </w:r>
      <w:r w:rsidRPr="00FF19A0">
        <w:rPr>
          <w:rFonts w:ascii="MS Gothic" w:eastAsia="MS Gothic" w:hAnsi="MS Gothic" w:cs="MS Gothic" w:hint="eastAsia"/>
          <w:b/>
        </w:rPr>
        <w:t>☐</w:t>
      </w:r>
    </w:p>
    <w:p w:rsidR="002755C6" w:rsidRPr="00FF19A0" w:rsidRDefault="002755C6" w:rsidP="002755C6">
      <w:pPr>
        <w:pStyle w:val="ListParagraph"/>
        <w:rPr>
          <w:rFonts w:ascii="Arial" w:hAnsi="Arial" w:cs="Arial"/>
          <w:b/>
        </w:rPr>
      </w:pPr>
      <w:r w:rsidRPr="00FF19A0">
        <w:rPr>
          <w:rFonts w:ascii="Arial" w:hAnsi="Arial" w:cs="Arial"/>
          <w:b/>
        </w:rPr>
        <w:t>B.</w:t>
      </w:r>
      <w:r w:rsidRPr="00FF19A0">
        <w:rPr>
          <w:rFonts w:ascii="Arial" w:hAnsi="Arial" w:cs="Arial"/>
          <w:b/>
        </w:rPr>
        <w:tab/>
      </w:r>
      <w:r w:rsidRPr="00FF19A0">
        <w:rPr>
          <w:rFonts w:ascii="Arial" w:hAnsi="Arial" w:cs="Arial"/>
          <w:b/>
        </w:rPr>
        <w:tab/>
      </w:r>
      <w:r w:rsidRPr="00FF19A0">
        <w:rPr>
          <w:rFonts w:ascii="Arial" w:hAnsi="Arial" w:cs="Arial"/>
          <w:b/>
        </w:rPr>
        <w:tab/>
      </w:r>
      <w:r w:rsidRPr="00FF19A0">
        <w:rPr>
          <w:rFonts w:ascii="Arial" w:hAnsi="Arial" w:cs="Arial"/>
        </w:rPr>
        <w:t>The first statement is true, the second is false.</w:t>
      </w:r>
      <w:r w:rsidRPr="00FF19A0">
        <w:rPr>
          <w:rFonts w:ascii="Arial" w:hAnsi="Arial" w:cs="Arial"/>
          <w:b/>
        </w:rPr>
        <w:tab/>
      </w:r>
      <w:r w:rsidRPr="00FF19A0">
        <w:rPr>
          <w:rFonts w:ascii="Arial" w:hAnsi="Arial" w:cs="Arial"/>
          <w:b/>
        </w:rPr>
        <w:tab/>
      </w:r>
      <w:r w:rsidRPr="00FF19A0">
        <w:rPr>
          <w:rFonts w:ascii="Arial" w:hAnsi="Arial" w:cs="Arial"/>
          <w:b/>
        </w:rPr>
        <w:tab/>
      </w:r>
      <w:r w:rsidRPr="00FF19A0">
        <w:rPr>
          <w:rFonts w:ascii="MS Gothic" w:eastAsia="MS Gothic" w:hAnsi="MS Gothic" w:cs="MS Gothic" w:hint="eastAsia"/>
          <w:b/>
        </w:rPr>
        <w:t>☐</w:t>
      </w:r>
    </w:p>
    <w:p w:rsidR="002755C6" w:rsidRPr="00FF19A0" w:rsidRDefault="002755C6" w:rsidP="002755C6">
      <w:pPr>
        <w:pStyle w:val="ListParagraph"/>
        <w:rPr>
          <w:rFonts w:ascii="Arial" w:hAnsi="Arial" w:cs="Arial"/>
          <w:b/>
        </w:rPr>
      </w:pPr>
      <w:r w:rsidRPr="00FF19A0">
        <w:rPr>
          <w:rFonts w:ascii="Arial" w:hAnsi="Arial" w:cs="Arial"/>
          <w:b/>
        </w:rPr>
        <w:t>C.</w:t>
      </w:r>
      <w:r w:rsidRPr="00FF19A0">
        <w:rPr>
          <w:rFonts w:ascii="Arial" w:hAnsi="Arial" w:cs="Arial"/>
          <w:b/>
        </w:rPr>
        <w:tab/>
      </w:r>
      <w:r w:rsidRPr="00FF19A0">
        <w:rPr>
          <w:rFonts w:ascii="Arial" w:hAnsi="Arial" w:cs="Arial"/>
          <w:b/>
        </w:rPr>
        <w:tab/>
      </w:r>
      <w:r w:rsidRPr="00FF19A0">
        <w:rPr>
          <w:rFonts w:ascii="Arial" w:hAnsi="Arial" w:cs="Arial"/>
          <w:b/>
        </w:rPr>
        <w:tab/>
      </w:r>
      <w:r w:rsidRPr="00FF19A0">
        <w:rPr>
          <w:rFonts w:ascii="Arial" w:hAnsi="Arial" w:cs="Arial"/>
        </w:rPr>
        <w:t>The first statement is false, the second is true.</w:t>
      </w:r>
      <w:r w:rsidRPr="00FF19A0">
        <w:rPr>
          <w:rFonts w:ascii="Arial" w:hAnsi="Arial" w:cs="Arial"/>
          <w:b/>
        </w:rPr>
        <w:t xml:space="preserve"> </w:t>
      </w:r>
      <w:r w:rsidRPr="00FF19A0">
        <w:rPr>
          <w:rFonts w:ascii="Arial" w:hAnsi="Arial" w:cs="Arial"/>
          <w:b/>
        </w:rPr>
        <w:tab/>
      </w:r>
      <w:r w:rsidRPr="00FF19A0">
        <w:rPr>
          <w:rFonts w:ascii="Arial" w:hAnsi="Arial" w:cs="Arial"/>
          <w:b/>
        </w:rPr>
        <w:tab/>
      </w:r>
      <w:r w:rsidRPr="00FF19A0">
        <w:rPr>
          <w:rFonts w:ascii="Arial" w:hAnsi="Arial" w:cs="Arial"/>
          <w:b/>
        </w:rPr>
        <w:tab/>
      </w:r>
      <w:r w:rsidRPr="00FF19A0">
        <w:rPr>
          <w:rFonts w:ascii="MS Gothic" w:eastAsia="MS Gothic" w:hAnsi="MS Gothic" w:cs="MS Gothic" w:hint="eastAsia"/>
          <w:b/>
        </w:rPr>
        <w:t>☐</w:t>
      </w:r>
      <w:r w:rsidRPr="00FF19A0">
        <w:rPr>
          <w:rFonts w:ascii="Arial" w:hAnsi="Arial" w:cs="Arial"/>
          <w:b/>
        </w:rPr>
        <w:tab/>
      </w:r>
    </w:p>
    <w:p w:rsidR="002755C6" w:rsidRDefault="002755C6" w:rsidP="002755C6">
      <w:pPr>
        <w:pStyle w:val="ListParagraph"/>
        <w:rPr>
          <w:rFonts w:ascii="MS Gothic" w:eastAsia="MS Gothic" w:hAnsi="MS Gothic" w:cs="Arial"/>
          <w:b/>
        </w:rPr>
      </w:pPr>
      <w:r w:rsidRPr="00FF19A0">
        <w:rPr>
          <w:rFonts w:ascii="Arial" w:hAnsi="Arial" w:cs="Arial"/>
          <w:b/>
        </w:rPr>
        <w:t>D.</w:t>
      </w:r>
      <w:r w:rsidRPr="00FF19A0">
        <w:rPr>
          <w:rFonts w:ascii="Arial" w:hAnsi="Arial" w:cs="Arial"/>
          <w:b/>
        </w:rPr>
        <w:tab/>
      </w:r>
      <w:r w:rsidRPr="00FF19A0">
        <w:rPr>
          <w:rFonts w:ascii="Arial" w:hAnsi="Arial" w:cs="Arial"/>
          <w:b/>
        </w:rPr>
        <w:tab/>
      </w:r>
      <w:r w:rsidRPr="00FF19A0">
        <w:rPr>
          <w:rFonts w:ascii="Arial" w:hAnsi="Arial" w:cs="Arial"/>
          <w:b/>
        </w:rPr>
        <w:tab/>
      </w:r>
      <w:r w:rsidRPr="00FF19A0">
        <w:rPr>
          <w:rFonts w:ascii="Arial" w:hAnsi="Arial" w:cs="Arial"/>
        </w:rPr>
        <w:t>Both statements are false.</w:t>
      </w:r>
      <w:r w:rsidRPr="00FF19A0">
        <w:rPr>
          <w:rFonts w:ascii="Arial" w:hAnsi="Arial" w:cs="Arial"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MS Gothic" w:eastAsia="MS Gothic" w:hAnsi="MS Gothic" w:cs="Arial" w:hint="eastAsia"/>
          <w:b/>
        </w:rPr>
        <w:t>☐</w:t>
      </w:r>
    </w:p>
    <w:p w:rsidR="00D01646" w:rsidRDefault="00D01646" w:rsidP="002755C6">
      <w:pPr>
        <w:pStyle w:val="ListParagraph"/>
        <w:rPr>
          <w:rFonts w:ascii="MS Gothic" w:eastAsia="MS Gothic" w:hAnsi="MS Gothic" w:cs="Arial"/>
          <w:b/>
        </w:rPr>
      </w:pPr>
    </w:p>
    <w:p w:rsidR="00152106" w:rsidRDefault="002755C6" w:rsidP="00A63553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[1 Mark]</w:t>
      </w:r>
    </w:p>
    <w:p w:rsidR="00152106" w:rsidRPr="00E473EA" w:rsidRDefault="00152106" w:rsidP="00E473EA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E473EA">
        <w:rPr>
          <w:rFonts w:ascii="Arial" w:hAnsi="Arial" w:cs="Arial"/>
          <w:b/>
        </w:rPr>
        <w:t>Fig.1 shows a performer completing a sit-up</w:t>
      </w:r>
      <w:r w:rsidRPr="00E473EA">
        <w:rPr>
          <w:rFonts w:ascii="Arial" w:hAnsi="Arial" w:cs="Arial"/>
        </w:rPr>
        <w:t xml:space="preserve">. </w:t>
      </w:r>
    </w:p>
    <w:p w:rsidR="00152106" w:rsidRPr="001A0118" w:rsidRDefault="00152106" w:rsidP="00152106">
      <w:pPr>
        <w:jc w:val="center"/>
        <w:rPr>
          <w:rFonts w:ascii="Arial" w:hAnsi="Arial" w:cs="Arial"/>
          <w:b/>
        </w:rPr>
      </w:pPr>
      <w:proofErr w:type="gramStart"/>
      <w:r w:rsidRPr="001A0118">
        <w:rPr>
          <w:rFonts w:ascii="Arial" w:hAnsi="Arial" w:cs="Arial"/>
          <w:b/>
        </w:rPr>
        <w:t>Fig 1.</w:t>
      </w:r>
      <w:proofErr w:type="gramEnd"/>
    </w:p>
    <w:p w:rsidR="00152106" w:rsidRDefault="00152106" w:rsidP="00152106">
      <w:pPr>
        <w:jc w:val="right"/>
        <w:rPr>
          <w:rFonts w:ascii="Arial" w:hAnsi="Arial" w:cs="Arial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376297CE" wp14:editId="5C6689C8">
            <wp:simplePos x="0" y="0"/>
            <wp:positionH relativeFrom="column">
              <wp:posOffset>2510155</wp:posOffset>
            </wp:positionH>
            <wp:positionV relativeFrom="paragraph">
              <wp:posOffset>144780</wp:posOffset>
            </wp:positionV>
            <wp:extent cx="1612900" cy="1353820"/>
            <wp:effectExtent l="0" t="0" r="6350" b="0"/>
            <wp:wrapTight wrapText="bothSides">
              <wp:wrapPolygon edited="0">
                <wp:start x="0" y="0"/>
                <wp:lineTo x="0" y="21276"/>
                <wp:lineTo x="21430" y="21276"/>
                <wp:lineTo x="2143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10" t="29414" r="35849" b="30076"/>
                    <a:stretch/>
                  </pic:blipFill>
                  <pic:spPr bwMode="auto">
                    <a:xfrm>
                      <a:off x="0" y="0"/>
                      <a:ext cx="1612900" cy="1353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2106" w:rsidRDefault="00152106" w:rsidP="00152106">
      <w:pPr>
        <w:rPr>
          <w:rFonts w:ascii="Arial" w:hAnsi="Arial" w:cs="Arial"/>
        </w:rPr>
      </w:pPr>
    </w:p>
    <w:p w:rsidR="00152106" w:rsidRDefault="00152106" w:rsidP="00152106">
      <w:pPr>
        <w:rPr>
          <w:rFonts w:ascii="Arial" w:hAnsi="Arial" w:cs="Arial"/>
        </w:rPr>
      </w:pPr>
    </w:p>
    <w:p w:rsidR="00152106" w:rsidRDefault="00152106" w:rsidP="00152106">
      <w:pPr>
        <w:rPr>
          <w:rFonts w:ascii="Arial" w:hAnsi="Arial" w:cs="Arial"/>
        </w:rPr>
      </w:pPr>
    </w:p>
    <w:p w:rsidR="00152106" w:rsidRDefault="00152106" w:rsidP="00152106">
      <w:pPr>
        <w:rPr>
          <w:rFonts w:ascii="Arial" w:hAnsi="Arial" w:cs="Arial"/>
        </w:rPr>
      </w:pPr>
    </w:p>
    <w:p w:rsidR="00152106" w:rsidRDefault="00152106" w:rsidP="00152106">
      <w:pPr>
        <w:rPr>
          <w:rFonts w:ascii="Arial" w:hAnsi="Arial" w:cs="Arial"/>
        </w:rPr>
      </w:pPr>
    </w:p>
    <w:p w:rsidR="00152106" w:rsidRDefault="00152106" w:rsidP="00152106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t>Complete the table below to show move</w:t>
      </w:r>
      <w:r w:rsidR="00A30BFA">
        <w:rPr>
          <w:rFonts w:ascii="Arial" w:hAnsi="Arial" w:cs="Arial"/>
        </w:rPr>
        <w:t>ments that take place in the spine</w:t>
      </w:r>
      <w:r>
        <w:rPr>
          <w:rFonts w:ascii="Arial" w:hAnsi="Arial" w:cs="Arial"/>
        </w:rPr>
        <w:t xml:space="preserve"> during the upward and downward phases.</w:t>
      </w:r>
    </w:p>
    <w:p w:rsidR="00826D5C" w:rsidRDefault="00826D5C" w:rsidP="00152106">
      <w:pPr>
        <w:pStyle w:val="ListParagraph"/>
        <w:numPr>
          <w:ilvl w:val="0"/>
          <w:numId w:val="8"/>
        </w:numPr>
        <w:rPr>
          <w:rFonts w:ascii="Arial" w:hAnsi="Arial" w:cs="Arial"/>
        </w:rPr>
      </w:pPr>
    </w:p>
    <w:tbl>
      <w:tblPr>
        <w:tblStyle w:val="TableGrid1"/>
        <w:tblW w:w="0" w:type="auto"/>
        <w:tblInd w:w="1080" w:type="dxa"/>
        <w:tblLook w:val="04A0" w:firstRow="1" w:lastRow="0" w:firstColumn="1" w:lastColumn="0" w:noHBand="0" w:noVBand="1"/>
      </w:tblPr>
      <w:tblGrid>
        <w:gridCol w:w="2399"/>
        <w:gridCol w:w="2357"/>
        <w:gridCol w:w="2409"/>
        <w:gridCol w:w="2437"/>
      </w:tblGrid>
      <w:tr w:rsidR="00826D5C" w:rsidRPr="00826D5C" w:rsidTr="001849C3">
        <w:tc>
          <w:tcPr>
            <w:tcW w:w="2399" w:type="dxa"/>
            <w:shd w:val="clear" w:color="auto" w:fill="F2F2F2" w:themeFill="background1" w:themeFillShade="F2"/>
          </w:tcPr>
          <w:p w:rsidR="00826D5C" w:rsidRPr="00826D5C" w:rsidRDefault="00826D5C" w:rsidP="00826D5C">
            <w:pPr>
              <w:jc w:val="center"/>
              <w:rPr>
                <w:rFonts w:ascii="Arial" w:hAnsi="Arial" w:cs="Arial"/>
                <w:b/>
              </w:rPr>
            </w:pPr>
            <w:r w:rsidRPr="00826D5C">
              <w:rPr>
                <w:rFonts w:ascii="Arial" w:hAnsi="Arial" w:cs="Arial"/>
                <w:b/>
              </w:rPr>
              <w:t>Phase</w:t>
            </w:r>
          </w:p>
        </w:tc>
        <w:tc>
          <w:tcPr>
            <w:tcW w:w="2357" w:type="dxa"/>
            <w:shd w:val="clear" w:color="auto" w:fill="F2F2F2" w:themeFill="background1" w:themeFillShade="F2"/>
          </w:tcPr>
          <w:p w:rsidR="00826D5C" w:rsidRPr="00826D5C" w:rsidRDefault="00826D5C" w:rsidP="00826D5C">
            <w:pPr>
              <w:contextualSpacing/>
              <w:jc w:val="center"/>
              <w:rPr>
                <w:rFonts w:ascii="Arial" w:hAnsi="Arial" w:cs="Arial"/>
                <w:b/>
              </w:rPr>
            </w:pPr>
            <w:r w:rsidRPr="00826D5C">
              <w:rPr>
                <w:rFonts w:ascii="Arial" w:hAnsi="Arial" w:cs="Arial"/>
                <w:b/>
              </w:rPr>
              <w:t>Agonist</w:t>
            </w:r>
          </w:p>
        </w:tc>
        <w:tc>
          <w:tcPr>
            <w:tcW w:w="2409" w:type="dxa"/>
            <w:shd w:val="clear" w:color="auto" w:fill="F2F2F2" w:themeFill="background1" w:themeFillShade="F2"/>
          </w:tcPr>
          <w:p w:rsidR="00826D5C" w:rsidRPr="00826D5C" w:rsidRDefault="00826D5C" w:rsidP="00826D5C">
            <w:pPr>
              <w:contextualSpacing/>
              <w:jc w:val="center"/>
              <w:rPr>
                <w:rFonts w:ascii="Arial" w:hAnsi="Arial" w:cs="Arial"/>
                <w:b/>
              </w:rPr>
            </w:pPr>
            <w:r w:rsidRPr="00826D5C">
              <w:rPr>
                <w:rFonts w:ascii="Arial" w:hAnsi="Arial" w:cs="Arial"/>
                <w:b/>
              </w:rPr>
              <w:t>Movement Produced</w:t>
            </w:r>
          </w:p>
        </w:tc>
        <w:tc>
          <w:tcPr>
            <w:tcW w:w="2437" w:type="dxa"/>
            <w:shd w:val="clear" w:color="auto" w:fill="F2F2F2" w:themeFill="background1" w:themeFillShade="F2"/>
          </w:tcPr>
          <w:p w:rsidR="00826D5C" w:rsidRPr="00826D5C" w:rsidRDefault="00826D5C" w:rsidP="00826D5C">
            <w:pPr>
              <w:contextualSpacing/>
              <w:jc w:val="center"/>
              <w:rPr>
                <w:rFonts w:ascii="Arial" w:hAnsi="Arial" w:cs="Arial"/>
                <w:b/>
              </w:rPr>
            </w:pPr>
            <w:r w:rsidRPr="00826D5C">
              <w:rPr>
                <w:rFonts w:ascii="Arial" w:hAnsi="Arial" w:cs="Arial"/>
                <w:b/>
              </w:rPr>
              <w:t>Type of contraction</w:t>
            </w:r>
          </w:p>
        </w:tc>
      </w:tr>
      <w:tr w:rsidR="00826D5C" w:rsidRPr="00826D5C" w:rsidTr="001849C3">
        <w:tc>
          <w:tcPr>
            <w:tcW w:w="2399" w:type="dxa"/>
            <w:shd w:val="clear" w:color="auto" w:fill="A6A6A6" w:themeFill="background1" w:themeFillShade="A6"/>
            <w:vAlign w:val="center"/>
          </w:tcPr>
          <w:p w:rsidR="00826D5C" w:rsidRPr="00826D5C" w:rsidRDefault="00826D5C" w:rsidP="00826D5C">
            <w:pPr>
              <w:contextualSpacing/>
              <w:jc w:val="center"/>
              <w:rPr>
                <w:rFonts w:ascii="Arial" w:hAnsi="Arial" w:cs="Arial"/>
              </w:rPr>
            </w:pPr>
            <w:r w:rsidRPr="00826D5C">
              <w:rPr>
                <w:rFonts w:ascii="Arial" w:hAnsi="Arial" w:cs="Arial"/>
              </w:rPr>
              <w:t>Upward</w:t>
            </w:r>
          </w:p>
        </w:tc>
        <w:tc>
          <w:tcPr>
            <w:tcW w:w="2357" w:type="dxa"/>
          </w:tcPr>
          <w:p w:rsidR="00826D5C" w:rsidRDefault="00826D5C" w:rsidP="00826D5C">
            <w:pPr>
              <w:contextualSpacing/>
              <w:jc w:val="center"/>
              <w:rPr>
                <w:rFonts w:ascii="Arial" w:hAnsi="Arial" w:cs="Arial"/>
              </w:rPr>
            </w:pPr>
          </w:p>
          <w:p w:rsidR="00826D5C" w:rsidRDefault="00826D5C" w:rsidP="00826D5C">
            <w:pPr>
              <w:contextualSpacing/>
              <w:jc w:val="center"/>
              <w:rPr>
                <w:rFonts w:ascii="Arial" w:hAnsi="Arial" w:cs="Arial"/>
              </w:rPr>
            </w:pPr>
          </w:p>
          <w:p w:rsidR="00826D5C" w:rsidRDefault="00826D5C" w:rsidP="00826D5C">
            <w:pPr>
              <w:contextualSpacing/>
              <w:jc w:val="center"/>
              <w:rPr>
                <w:rFonts w:ascii="Arial" w:hAnsi="Arial" w:cs="Arial"/>
              </w:rPr>
            </w:pPr>
          </w:p>
          <w:p w:rsidR="00826D5C" w:rsidRPr="00826D5C" w:rsidRDefault="00826D5C" w:rsidP="00826D5C">
            <w:pPr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:rsidR="00826D5C" w:rsidRPr="00826D5C" w:rsidRDefault="00826D5C" w:rsidP="00826D5C">
            <w:pPr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2437" w:type="dxa"/>
          </w:tcPr>
          <w:p w:rsidR="00826D5C" w:rsidRPr="00826D5C" w:rsidRDefault="00826D5C" w:rsidP="00826D5C">
            <w:pPr>
              <w:contextualSpacing/>
              <w:jc w:val="center"/>
              <w:rPr>
                <w:rFonts w:ascii="Arial" w:hAnsi="Arial" w:cs="Arial"/>
              </w:rPr>
            </w:pPr>
          </w:p>
        </w:tc>
      </w:tr>
      <w:tr w:rsidR="00826D5C" w:rsidRPr="00826D5C" w:rsidTr="001849C3">
        <w:tc>
          <w:tcPr>
            <w:tcW w:w="2399" w:type="dxa"/>
            <w:shd w:val="clear" w:color="auto" w:fill="A6A6A6" w:themeFill="background1" w:themeFillShade="A6"/>
            <w:vAlign w:val="center"/>
          </w:tcPr>
          <w:p w:rsidR="00826D5C" w:rsidRPr="00826D5C" w:rsidRDefault="00826D5C" w:rsidP="00826D5C">
            <w:pPr>
              <w:contextualSpacing/>
              <w:jc w:val="center"/>
              <w:rPr>
                <w:rFonts w:ascii="Arial" w:hAnsi="Arial" w:cs="Arial"/>
              </w:rPr>
            </w:pPr>
          </w:p>
          <w:p w:rsidR="00826D5C" w:rsidRPr="00826D5C" w:rsidRDefault="00826D5C" w:rsidP="00826D5C">
            <w:pPr>
              <w:contextualSpacing/>
              <w:jc w:val="center"/>
              <w:rPr>
                <w:rFonts w:ascii="Arial" w:hAnsi="Arial" w:cs="Arial"/>
              </w:rPr>
            </w:pPr>
            <w:r w:rsidRPr="00826D5C">
              <w:rPr>
                <w:rFonts w:ascii="Arial" w:hAnsi="Arial" w:cs="Arial"/>
              </w:rPr>
              <w:t>Downward</w:t>
            </w:r>
          </w:p>
          <w:p w:rsidR="00826D5C" w:rsidRPr="00826D5C" w:rsidRDefault="00826D5C" w:rsidP="00826D5C">
            <w:pPr>
              <w:contextualSpacing/>
              <w:jc w:val="center"/>
              <w:rPr>
                <w:rFonts w:ascii="Arial" w:hAnsi="Arial" w:cs="Arial"/>
              </w:rPr>
            </w:pPr>
          </w:p>
          <w:p w:rsidR="00826D5C" w:rsidRPr="00826D5C" w:rsidRDefault="00826D5C" w:rsidP="00826D5C">
            <w:pPr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2357" w:type="dxa"/>
          </w:tcPr>
          <w:p w:rsidR="00826D5C" w:rsidRPr="00826D5C" w:rsidRDefault="00826D5C" w:rsidP="00826D5C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:rsidR="00826D5C" w:rsidRPr="00826D5C" w:rsidRDefault="00826D5C" w:rsidP="00826D5C">
            <w:pPr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2437" w:type="dxa"/>
          </w:tcPr>
          <w:p w:rsidR="00826D5C" w:rsidRPr="00826D5C" w:rsidRDefault="00826D5C" w:rsidP="00826D5C">
            <w:pPr>
              <w:contextualSpacing/>
              <w:jc w:val="center"/>
              <w:rPr>
                <w:rFonts w:ascii="Arial" w:hAnsi="Arial" w:cs="Arial"/>
              </w:rPr>
            </w:pPr>
          </w:p>
        </w:tc>
      </w:tr>
    </w:tbl>
    <w:p w:rsidR="00A214AA" w:rsidRDefault="00A214AA" w:rsidP="00A214AA">
      <w:pPr>
        <w:pStyle w:val="ListParagraph"/>
        <w:ind w:left="1080"/>
        <w:rPr>
          <w:rFonts w:ascii="Arial" w:hAnsi="Arial" w:cs="Arial"/>
        </w:rPr>
      </w:pPr>
    </w:p>
    <w:p w:rsidR="00152106" w:rsidRDefault="00A214AA" w:rsidP="00A30BFA">
      <w:pPr>
        <w:ind w:left="8640" w:firstLine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[3 Marks]</w:t>
      </w:r>
    </w:p>
    <w:p w:rsidR="00A63553" w:rsidRDefault="00A63553" w:rsidP="00C13941">
      <w:pPr>
        <w:jc w:val="right"/>
        <w:rPr>
          <w:rFonts w:ascii="Arial" w:hAnsi="Arial" w:cs="Arial"/>
          <w:b/>
        </w:rPr>
      </w:pPr>
    </w:p>
    <w:p w:rsidR="00A63553" w:rsidRDefault="00A63553" w:rsidP="00A63553">
      <w:pPr>
        <w:pStyle w:val="Default"/>
        <w:rPr>
          <w:sz w:val="22"/>
          <w:szCs w:val="22"/>
        </w:rPr>
      </w:pPr>
    </w:p>
    <w:p w:rsidR="00A63553" w:rsidRDefault="00A63553" w:rsidP="00E473EA">
      <w:pPr>
        <w:pStyle w:val="Default"/>
        <w:numPr>
          <w:ilvl w:val="0"/>
          <w:numId w:val="10"/>
        </w:numPr>
        <w:rPr>
          <w:sz w:val="22"/>
          <w:szCs w:val="22"/>
        </w:rPr>
      </w:pPr>
      <w:r>
        <w:rPr>
          <w:sz w:val="22"/>
          <w:szCs w:val="22"/>
        </w:rPr>
        <w:t>Two netballers were arguing abou</w:t>
      </w:r>
      <w:r w:rsidR="00DD45A2">
        <w:rPr>
          <w:sz w:val="22"/>
          <w:szCs w:val="22"/>
        </w:rPr>
        <w:t>t the positioning of netball and the muscle fibres.</w:t>
      </w:r>
    </w:p>
    <w:p w:rsidR="00A63553" w:rsidRDefault="00A63553" w:rsidP="00A63553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Discuss the suggestion from their teacher that there are many factors to consider and that they may both be correct. </w:t>
      </w:r>
    </w:p>
    <w:p w:rsidR="00A63553" w:rsidRDefault="00A63553" w:rsidP="00A63553">
      <w:pPr>
        <w:pStyle w:val="Default"/>
        <w:spacing w:line="480" w:lineRule="auto"/>
        <w:rPr>
          <w:sz w:val="22"/>
          <w:szCs w:val="22"/>
        </w:rPr>
      </w:pPr>
      <w:r>
        <w:rPr>
          <w:sz w:val="22"/>
          <w:szCs w:val="22"/>
        </w:rPr>
        <w:t xml:space="preserve">……………………………………………………………………………………………………………. </w:t>
      </w:r>
    </w:p>
    <w:p w:rsidR="00A63553" w:rsidRDefault="00A63553" w:rsidP="00A63553">
      <w:pPr>
        <w:pStyle w:val="Default"/>
        <w:spacing w:line="480" w:lineRule="auto"/>
        <w:rPr>
          <w:sz w:val="22"/>
          <w:szCs w:val="22"/>
        </w:rPr>
      </w:pPr>
      <w:r>
        <w:rPr>
          <w:sz w:val="22"/>
          <w:szCs w:val="22"/>
        </w:rPr>
        <w:t xml:space="preserve">.…………………………………………………………………………………………………………… </w:t>
      </w:r>
    </w:p>
    <w:p w:rsidR="00A63553" w:rsidRDefault="00A63553" w:rsidP="00A63553">
      <w:pPr>
        <w:pStyle w:val="Default"/>
        <w:spacing w:line="480" w:lineRule="auto"/>
        <w:rPr>
          <w:sz w:val="22"/>
          <w:szCs w:val="22"/>
        </w:rPr>
      </w:pPr>
      <w:r>
        <w:rPr>
          <w:sz w:val="22"/>
          <w:szCs w:val="22"/>
        </w:rPr>
        <w:t xml:space="preserve">.…………………………………………………………………………………………………………… </w:t>
      </w:r>
    </w:p>
    <w:p w:rsidR="00A63553" w:rsidRDefault="00A63553" w:rsidP="00A63553">
      <w:pPr>
        <w:pStyle w:val="Default"/>
        <w:spacing w:line="480" w:lineRule="auto"/>
        <w:rPr>
          <w:sz w:val="22"/>
          <w:szCs w:val="22"/>
        </w:rPr>
      </w:pPr>
      <w:r>
        <w:rPr>
          <w:sz w:val="22"/>
          <w:szCs w:val="22"/>
        </w:rPr>
        <w:t xml:space="preserve">.…………………………………………………………………………………………………………… </w:t>
      </w:r>
    </w:p>
    <w:p w:rsidR="00A63553" w:rsidRDefault="00A63553" w:rsidP="00A63553">
      <w:pPr>
        <w:pStyle w:val="Default"/>
        <w:spacing w:line="480" w:lineRule="auto"/>
        <w:rPr>
          <w:sz w:val="22"/>
          <w:szCs w:val="22"/>
        </w:rPr>
      </w:pPr>
      <w:r>
        <w:rPr>
          <w:sz w:val="22"/>
          <w:szCs w:val="22"/>
        </w:rPr>
        <w:t xml:space="preserve">……………………………………………………………………………………………………………. </w:t>
      </w:r>
    </w:p>
    <w:p w:rsidR="00A63553" w:rsidRDefault="00A63553" w:rsidP="00A63553">
      <w:pPr>
        <w:pStyle w:val="Default"/>
        <w:spacing w:line="480" w:lineRule="auto"/>
        <w:rPr>
          <w:sz w:val="22"/>
          <w:szCs w:val="22"/>
        </w:rPr>
      </w:pPr>
      <w:r>
        <w:rPr>
          <w:sz w:val="22"/>
          <w:szCs w:val="22"/>
        </w:rPr>
        <w:t xml:space="preserve">.…………………………………………………………………………………………………………… </w:t>
      </w:r>
    </w:p>
    <w:p w:rsidR="00A63553" w:rsidRDefault="00A63553" w:rsidP="00A63553">
      <w:pPr>
        <w:pStyle w:val="Default"/>
        <w:spacing w:line="480" w:lineRule="auto"/>
        <w:rPr>
          <w:sz w:val="22"/>
          <w:szCs w:val="22"/>
        </w:rPr>
      </w:pPr>
      <w:r>
        <w:rPr>
          <w:sz w:val="22"/>
          <w:szCs w:val="22"/>
        </w:rPr>
        <w:t xml:space="preserve">.…………………………………………………………………………………………………………… </w:t>
      </w:r>
    </w:p>
    <w:p w:rsidR="00A63553" w:rsidRDefault="00A63553" w:rsidP="00A63553">
      <w:pPr>
        <w:pStyle w:val="Default"/>
        <w:spacing w:line="480" w:lineRule="auto"/>
        <w:rPr>
          <w:sz w:val="22"/>
          <w:szCs w:val="22"/>
        </w:rPr>
      </w:pPr>
      <w:r>
        <w:rPr>
          <w:sz w:val="22"/>
          <w:szCs w:val="22"/>
        </w:rPr>
        <w:t xml:space="preserve">.…………………………………………………………………………………………………………… </w:t>
      </w:r>
    </w:p>
    <w:p w:rsidR="00A63553" w:rsidRDefault="00A63553" w:rsidP="00A63553">
      <w:pPr>
        <w:pStyle w:val="Default"/>
        <w:spacing w:line="480" w:lineRule="auto"/>
        <w:rPr>
          <w:sz w:val="22"/>
          <w:szCs w:val="22"/>
        </w:rPr>
      </w:pPr>
      <w:r>
        <w:rPr>
          <w:sz w:val="22"/>
          <w:szCs w:val="22"/>
        </w:rPr>
        <w:t xml:space="preserve">……………………………………………………………………………………………………………. </w:t>
      </w:r>
    </w:p>
    <w:p w:rsidR="00A63553" w:rsidRDefault="00A63553" w:rsidP="00A63553">
      <w:pPr>
        <w:pStyle w:val="Default"/>
        <w:spacing w:line="480" w:lineRule="auto"/>
        <w:rPr>
          <w:sz w:val="22"/>
          <w:szCs w:val="22"/>
        </w:rPr>
      </w:pPr>
      <w:r>
        <w:rPr>
          <w:sz w:val="22"/>
          <w:szCs w:val="22"/>
        </w:rPr>
        <w:t xml:space="preserve">.…………………………………………………………………………………………………………… </w:t>
      </w:r>
    </w:p>
    <w:p w:rsidR="00A63553" w:rsidRDefault="00A63553" w:rsidP="00A63553">
      <w:pPr>
        <w:tabs>
          <w:tab w:val="left" w:pos="1725"/>
        </w:tabs>
        <w:spacing w:line="480" w:lineRule="auto"/>
        <w:rPr>
          <w:rFonts w:ascii="Arial" w:hAnsi="Arial" w:cs="Arial"/>
        </w:rPr>
      </w:pPr>
      <w:r>
        <w:rPr>
          <w:b/>
          <w:bCs/>
        </w:rPr>
        <w:t>[5]</w:t>
      </w:r>
    </w:p>
    <w:p w:rsidR="00A63553" w:rsidRPr="00E473EA" w:rsidRDefault="00A63553" w:rsidP="00E473EA">
      <w:pPr>
        <w:pStyle w:val="ListParagraph"/>
        <w:numPr>
          <w:ilvl w:val="0"/>
          <w:numId w:val="10"/>
        </w:numPr>
        <w:spacing w:after="0"/>
        <w:rPr>
          <w:rFonts w:ascii="Arial" w:eastAsia="Arial" w:hAnsi="Arial" w:cs="Arial"/>
        </w:rPr>
      </w:pPr>
      <w:r w:rsidRPr="00E473EA">
        <w:rPr>
          <w:rFonts w:ascii="Arial" w:eastAsia="Arial" w:hAnsi="Arial" w:cs="Arial"/>
        </w:rPr>
        <w:t>The muscle fibre type that would be used during a maximal strength contrac</w:t>
      </w:r>
      <w:r w:rsidR="00A30BFA">
        <w:rPr>
          <w:rFonts w:ascii="Arial" w:eastAsia="Arial" w:hAnsi="Arial" w:cs="Arial"/>
        </w:rPr>
        <w:t xml:space="preserve">tion is fast glycolytic (type </w:t>
      </w:r>
      <w:proofErr w:type="spellStart"/>
      <w:r w:rsidR="00A30BFA">
        <w:rPr>
          <w:rFonts w:ascii="Arial" w:eastAsia="Arial" w:hAnsi="Arial" w:cs="Arial"/>
        </w:rPr>
        <w:t>lI</w:t>
      </w:r>
      <w:r w:rsidRPr="00E473EA">
        <w:rPr>
          <w:rFonts w:ascii="Arial" w:eastAsia="Arial" w:hAnsi="Arial" w:cs="Arial"/>
        </w:rPr>
        <w:t>b</w:t>
      </w:r>
      <w:proofErr w:type="spellEnd"/>
      <w:r w:rsidRPr="00E473EA">
        <w:rPr>
          <w:rFonts w:ascii="Arial" w:eastAsia="Arial" w:hAnsi="Arial" w:cs="Arial"/>
        </w:rPr>
        <w:t xml:space="preserve">). Give 2 structural and 2 functional characteristic of this fibre   </w:t>
      </w:r>
      <w:r w:rsidRPr="00E473EA">
        <w:rPr>
          <w:rFonts w:ascii="Arial" w:eastAsia="Arial" w:hAnsi="Arial" w:cs="Arial"/>
        </w:rPr>
        <w:tab/>
      </w:r>
      <w:r w:rsidRPr="00E473EA">
        <w:rPr>
          <w:rFonts w:ascii="Arial" w:eastAsia="Arial" w:hAnsi="Arial" w:cs="Arial"/>
        </w:rPr>
        <w:tab/>
      </w:r>
      <w:r w:rsidRPr="00E473EA">
        <w:rPr>
          <w:rFonts w:ascii="Arial" w:eastAsia="Arial" w:hAnsi="Arial" w:cs="Arial"/>
        </w:rPr>
        <w:tab/>
      </w:r>
    </w:p>
    <w:p w:rsidR="00A63553" w:rsidRPr="00A63553" w:rsidRDefault="00A63553" w:rsidP="00A63553">
      <w:pPr>
        <w:spacing w:after="0" w:line="240" w:lineRule="auto"/>
        <w:rPr>
          <w:rFonts w:ascii="Arial" w:eastAsia="Times New Roman" w:hAnsi="Arial" w:cs="Arial"/>
          <w:lang w:val="en-US" w:eastAsia="en-GB"/>
        </w:rPr>
      </w:pPr>
    </w:p>
    <w:p w:rsidR="00A63553" w:rsidRPr="00A63553" w:rsidRDefault="00A63553" w:rsidP="00A63553">
      <w:pPr>
        <w:spacing w:line="480" w:lineRule="auto"/>
        <w:ind w:left="720"/>
        <w:contextualSpacing/>
        <w:rPr>
          <w:rFonts w:ascii="Arial" w:hAnsi="Arial" w:cs="Arial"/>
        </w:rPr>
      </w:pPr>
      <w:r w:rsidRPr="00A63553"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</w:t>
      </w:r>
    </w:p>
    <w:p w:rsidR="00A63553" w:rsidRDefault="00A63553" w:rsidP="00A63553">
      <w:pPr>
        <w:jc w:val="right"/>
        <w:rPr>
          <w:rFonts w:ascii="Arial" w:eastAsia="Arial" w:hAnsi="Arial" w:cs="Arial"/>
          <w:b/>
        </w:rPr>
      </w:pPr>
      <w:r w:rsidRPr="00A63553">
        <w:rPr>
          <w:rFonts w:ascii="Arial" w:eastAsia="Arial" w:hAnsi="Arial" w:cs="Arial"/>
          <w:b/>
        </w:rPr>
        <w:t xml:space="preserve">    (4 marks)</w:t>
      </w:r>
    </w:p>
    <w:p w:rsidR="00A63553" w:rsidRPr="00E473EA" w:rsidRDefault="00A63553" w:rsidP="00E473EA">
      <w:pPr>
        <w:pStyle w:val="ListParagraph"/>
        <w:numPr>
          <w:ilvl w:val="0"/>
          <w:numId w:val="10"/>
        </w:numPr>
        <w:rPr>
          <w:rFonts w:ascii="Arial" w:eastAsia="Arial" w:hAnsi="Arial" w:cs="Arial"/>
        </w:rPr>
      </w:pPr>
      <w:r w:rsidRPr="00E473EA">
        <w:rPr>
          <w:rFonts w:ascii="Arial" w:eastAsia="Arial" w:hAnsi="Arial" w:cs="Arial"/>
        </w:rPr>
        <w:t>Using your understanding of the energy systems state the relevant recovery time ratios for slow oxidative and fast glycolytic muscle fibres</w:t>
      </w:r>
      <w:r w:rsidR="00826D5C">
        <w:rPr>
          <w:rFonts w:ascii="Arial" w:eastAsia="Arial" w:hAnsi="Arial" w:cs="Arial"/>
        </w:rPr>
        <w:t xml:space="preserve"> with sporting examples.</w:t>
      </w:r>
    </w:p>
    <w:p w:rsidR="00A63553" w:rsidRDefault="00A63553" w:rsidP="00A63553">
      <w:pPr>
        <w:spacing w:line="480" w:lineRule="auto"/>
        <w:rPr>
          <w:rFonts w:ascii="Arial" w:hAnsi="Arial" w:cs="Arial"/>
        </w:rPr>
      </w:pPr>
      <w:r w:rsidRPr="00A63553"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…………………………………………………………………………………………………………………………………………………………………………………………………………………………….……………</w:t>
      </w:r>
      <w:r>
        <w:rPr>
          <w:rFonts w:ascii="Arial" w:hAnsi="Arial" w:cs="Arial"/>
        </w:rPr>
        <w:t>………………</w:t>
      </w:r>
    </w:p>
    <w:p w:rsidR="00A63553" w:rsidRPr="00A63553" w:rsidRDefault="00A63553" w:rsidP="00A63553">
      <w:pPr>
        <w:spacing w:line="480" w:lineRule="auto"/>
        <w:jc w:val="right"/>
        <w:rPr>
          <w:rFonts w:ascii="Arial" w:eastAsia="Arial" w:hAnsi="Arial" w:cs="Arial"/>
          <w:b/>
        </w:rPr>
      </w:pPr>
      <w:r w:rsidRPr="00A63553">
        <w:rPr>
          <w:rFonts w:ascii="Arial" w:hAnsi="Arial" w:cs="Arial"/>
          <w:b/>
        </w:rPr>
        <w:t>(2 marks)</w:t>
      </w:r>
    </w:p>
    <w:p w:rsidR="00A63553" w:rsidRPr="00E473EA" w:rsidRDefault="00E473EA" w:rsidP="00E473EA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Total = 24/ </w:t>
      </w:r>
    </w:p>
    <w:sectPr w:rsidR="00A63553" w:rsidRPr="00E473EA" w:rsidSect="000A2F52">
      <w:head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73EA" w:rsidRDefault="00E473EA" w:rsidP="00870467">
      <w:pPr>
        <w:spacing w:after="0" w:line="240" w:lineRule="auto"/>
      </w:pPr>
      <w:r>
        <w:separator/>
      </w:r>
    </w:p>
  </w:endnote>
  <w:endnote w:type="continuationSeparator" w:id="0">
    <w:p w:rsidR="00E473EA" w:rsidRDefault="00E473EA" w:rsidP="008704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73EA" w:rsidRDefault="00E473EA" w:rsidP="00870467">
      <w:pPr>
        <w:spacing w:after="0" w:line="240" w:lineRule="auto"/>
      </w:pPr>
      <w:r>
        <w:separator/>
      </w:r>
    </w:p>
  </w:footnote>
  <w:footnote w:type="continuationSeparator" w:id="0">
    <w:p w:rsidR="00E473EA" w:rsidRDefault="00E473EA" w:rsidP="008704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73EA" w:rsidRPr="00C90761" w:rsidRDefault="00E473EA" w:rsidP="00A8147E">
    <w:pPr>
      <w:pStyle w:val="Header"/>
      <w:rPr>
        <w:b/>
      </w:rPr>
    </w:pPr>
    <w:r>
      <w:rPr>
        <w:noProof/>
        <w:lang w:eastAsia="en-GB"/>
      </w:rPr>
      <w:drawing>
        <wp:inline distT="0" distB="0" distL="0" distR="0" wp14:anchorId="3E67D83D" wp14:editId="30DF6045">
          <wp:extent cx="2990850" cy="718804"/>
          <wp:effectExtent l="0" t="0" r="0" b="571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on whit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08267" cy="7229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>A-LEVEL GCE Assessment Mock 1: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14138"/>
    <w:multiLevelType w:val="hybridMultilevel"/>
    <w:tmpl w:val="483ECBC0"/>
    <w:lvl w:ilvl="0" w:tplc="FA041F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61D7B87"/>
    <w:multiLevelType w:val="hybridMultilevel"/>
    <w:tmpl w:val="CD329B9E"/>
    <w:lvl w:ilvl="0" w:tplc="AD842E0C">
      <w:start w:val="1"/>
      <w:numFmt w:val="upperLetter"/>
      <w:lvlText w:val="%1."/>
      <w:lvlJc w:val="left"/>
      <w:pPr>
        <w:ind w:left="2880" w:hanging="21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74A250E"/>
    <w:multiLevelType w:val="hybridMultilevel"/>
    <w:tmpl w:val="483ECBC0"/>
    <w:lvl w:ilvl="0" w:tplc="FA041F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8006F01"/>
    <w:multiLevelType w:val="hybridMultilevel"/>
    <w:tmpl w:val="C738217A"/>
    <w:lvl w:ilvl="0" w:tplc="FA041F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8203704"/>
    <w:multiLevelType w:val="hybridMultilevel"/>
    <w:tmpl w:val="6422CB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DE73E5"/>
    <w:multiLevelType w:val="hybridMultilevel"/>
    <w:tmpl w:val="C16E3F9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A7B3327"/>
    <w:multiLevelType w:val="hybridMultilevel"/>
    <w:tmpl w:val="FE98AB4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B43468"/>
    <w:multiLevelType w:val="hybridMultilevel"/>
    <w:tmpl w:val="8246512E"/>
    <w:lvl w:ilvl="0" w:tplc="FA041F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3B33FDB"/>
    <w:multiLevelType w:val="hybridMultilevel"/>
    <w:tmpl w:val="679C2F76"/>
    <w:lvl w:ilvl="0" w:tplc="FA041F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9FA4286"/>
    <w:multiLevelType w:val="hybridMultilevel"/>
    <w:tmpl w:val="D240776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9"/>
  </w:num>
  <w:num w:numId="3">
    <w:abstractNumId w:val="1"/>
  </w:num>
  <w:num w:numId="4">
    <w:abstractNumId w:val="0"/>
  </w:num>
  <w:num w:numId="5">
    <w:abstractNumId w:val="3"/>
  </w:num>
  <w:num w:numId="6">
    <w:abstractNumId w:val="7"/>
  </w:num>
  <w:num w:numId="7">
    <w:abstractNumId w:val="8"/>
  </w:num>
  <w:num w:numId="8">
    <w:abstractNumId w:val="2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467"/>
    <w:rsid w:val="00021D1B"/>
    <w:rsid w:val="00093295"/>
    <w:rsid w:val="000A2F52"/>
    <w:rsid w:val="000E4516"/>
    <w:rsid w:val="001479A5"/>
    <w:rsid w:val="00152106"/>
    <w:rsid w:val="00163119"/>
    <w:rsid w:val="001A0118"/>
    <w:rsid w:val="001E466D"/>
    <w:rsid w:val="002755C6"/>
    <w:rsid w:val="00326294"/>
    <w:rsid w:val="00350C2D"/>
    <w:rsid w:val="0037558B"/>
    <w:rsid w:val="00415051"/>
    <w:rsid w:val="004368AD"/>
    <w:rsid w:val="005E6402"/>
    <w:rsid w:val="00693010"/>
    <w:rsid w:val="00760A81"/>
    <w:rsid w:val="00783754"/>
    <w:rsid w:val="00803EFB"/>
    <w:rsid w:val="00826D5C"/>
    <w:rsid w:val="00870467"/>
    <w:rsid w:val="008954AC"/>
    <w:rsid w:val="008E6428"/>
    <w:rsid w:val="008F3AAA"/>
    <w:rsid w:val="009452C7"/>
    <w:rsid w:val="00A16446"/>
    <w:rsid w:val="00A206DB"/>
    <w:rsid w:val="00A214AA"/>
    <w:rsid w:val="00A30BFA"/>
    <w:rsid w:val="00A63553"/>
    <w:rsid w:val="00A8147E"/>
    <w:rsid w:val="00BA62D5"/>
    <w:rsid w:val="00BB396E"/>
    <w:rsid w:val="00C13941"/>
    <w:rsid w:val="00C90761"/>
    <w:rsid w:val="00C91C82"/>
    <w:rsid w:val="00CB7850"/>
    <w:rsid w:val="00CD71EE"/>
    <w:rsid w:val="00D01646"/>
    <w:rsid w:val="00DA5D8D"/>
    <w:rsid w:val="00DD45A2"/>
    <w:rsid w:val="00DD787C"/>
    <w:rsid w:val="00E318AA"/>
    <w:rsid w:val="00E473EA"/>
    <w:rsid w:val="00F85B67"/>
    <w:rsid w:val="00FF1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04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0467"/>
  </w:style>
  <w:style w:type="paragraph" w:styleId="Footer">
    <w:name w:val="footer"/>
    <w:basedOn w:val="Normal"/>
    <w:link w:val="FooterChar"/>
    <w:uiPriority w:val="99"/>
    <w:unhideWhenUsed/>
    <w:rsid w:val="008704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0467"/>
  </w:style>
  <w:style w:type="paragraph" w:styleId="BalloonText">
    <w:name w:val="Balloon Text"/>
    <w:basedOn w:val="Normal"/>
    <w:link w:val="BalloonTextChar"/>
    <w:uiPriority w:val="99"/>
    <w:semiHidden/>
    <w:unhideWhenUsed/>
    <w:rsid w:val="00870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46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704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452C7"/>
    <w:pPr>
      <w:ind w:left="720"/>
      <w:contextualSpacing/>
    </w:pPr>
  </w:style>
  <w:style w:type="paragraph" w:customStyle="1" w:styleId="Default">
    <w:name w:val="Default"/>
    <w:rsid w:val="00E318A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826D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04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0467"/>
  </w:style>
  <w:style w:type="paragraph" w:styleId="Footer">
    <w:name w:val="footer"/>
    <w:basedOn w:val="Normal"/>
    <w:link w:val="FooterChar"/>
    <w:uiPriority w:val="99"/>
    <w:unhideWhenUsed/>
    <w:rsid w:val="008704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0467"/>
  </w:style>
  <w:style w:type="paragraph" w:styleId="BalloonText">
    <w:name w:val="Balloon Text"/>
    <w:basedOn w:val="Normal"/>
    <w:link w:val="BalloonTextChar"/>
    <w:uiPriority w:val="99"/>
    <w:semiHidden/>
    <w:unhideWhenUsed/>
    <w:rsid w:val="00870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46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704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452C7"/>
    <w:pPr>
      <w:ind w:left="720"/>
      <w:contextualSpacing/>
    </w:pPr>
  </w:style>
  <w:style w:type="paragraph" w:customStyle="1" w:styleId="Default">
    <w:name w:val="Default"/>
    <w:rsid w:val="00E318A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826D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335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2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google.co.uk/url?sa=i&amp;rct=j&amp;q=&amp;esrc=s&amp;source=images&amp;cd=&amp;cad=rja&amp;uact=8&amp;ved=0ahUKEwjF2rnx_q7PAhUJPBQKHRAbB_8QjRwIBw&amp;url=http://livehealthy.chron.com/train-iron-cross-gymnastics-9661.html&amp;bvm=bv.133700528,d.ZGg&amp;psig=AFQjCNHPoAbEfvv5VdWQUuSBXizoVV4jbQ&amp;ust=1475046577593962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28D6D1-EE10-4728-A252-99C98CF745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CA5904D0.dotm</Template>
  <TotalTime>284</TotalTime>
  <Pages>4</Pages>
  <Words>528</Words>
  <Characters>3012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D.Ashleighmorris</cp:lastModifiedBy>
  <cp:revision>6</cp:revision>
  <cp:lastPrinted>2016-09-27T12:33:00Z</cp:lastPrinted>
  <dcterms:created xsi:type="dcterms:W3CDTF">2016-09-27T07:15:00Z</dcterms:created>
  <dcterms:modified xsi:type="dcterms:W3CDTF">2016-10-17T11:37:00Z</dcterms:modified>
</cp:coreProperties>
</file>