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19" w:rsidRDefault="00163119">
      <w:pPr>
        <w:rPr>
          <w:rFonts w:ascii="Arial" w:hAnsi="Arial" w:cs="Arial"/>
        </w:rPr>
      </w:pPr>
    </w:p>
    <w:p w:rsidR="00FF19A0" w:rsidRDefault="00A8147E" w:rsidP="00C90761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Physiological Factors Affecting Performance</w:t>
      </w:r>
      <w:r w:rsidR="005E6402">
        <w:rPr>
          <w:rFonts w:cs="Arial"/>
          <w:b/>
          <w:sz w:val="44"/>
          <w:szCs w:val="44"/>
        </w:rPr>
        <w:t xml:space="preserve"> </w:t>
      </w:r>
    </w:p>
    <w:p w:rsidR="00C90761" w:rsidRDefault="00FF19A0" w:rsidP="00C90761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 xml:space="preserve">INITIAL </w:t>
      </w:r>
      <w:r w:rsidR="005E6402">
        <w:rPr>
          <w:rFonts w:cs="Arial"/>
          <w:b/>
          <w:sz w:val="44"/>
          <w:szCs w:val="44"/>
        </w:rPr>
        <w:t>ASSESSMENT 1</w:t>
      </w:r>
    </w:p>
    <w:p w:rsidR="00C90761" w:rsidRDefault="00C90761" w:rsidP="00C90761">
      <w:pPr>
        <w:jc w:val="center"/>
        <w:rPr>
          <w:rFonts w:cs="Arial"/>
          <w:b/>
          <w:sz w:val="44"/>
          <w:szCs w:val="44"/>
        </w:rPr>
      </w:pPr>
    </w:p>
    <w:p w:rsidR="00870467" w:rsidRDefault="00C90761" w:rsidP="00870467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NAME:___________________</w:t>
      </w:r>
    </w:p>
    <w:p w:rsidR="00870467" w:rsidRPr="00870467" w:rsidRDefault="00870467">
      <w:pPr>
        <w:rPr>
          <w:rFonts w:ascii="Arial" w:hAnsi="Arial" w:cs="Arial"/>
          <w:i/>
        </w:rPr>
      </w:pPr>
    </w:p>
    <w:p w:rsidR="00A8147E" w:rsidRDefault="005E6402" w:rsidP="00A8147E">
      <w:pPr>
        <w:rPr>
          <w:rFonts w:ascii="Arial" w:hAnsi="Arial" w:cs="Arial"/>
          <w:b/>
        </w:rPr>
      </w:pPr>
      <w:r w:rsidRPr="005E6402">
        <w:rPr>
          <w:rFonts w:ascii="Arial" w:hAnsi="Arial" w:cs="Arial"/>
          <w:b/>
        </w:rPr>
        <w:t>Q1</w:t>
      </w:r>
      <w:r w:rsidR="00A8147E">
        <w:rPr>
          <w:rFonts w:ascii="Arial" w:hAnsi="Arial" w:cs="Arial"/>
          <w:b/>
        </w:rPr>
        <w:tab/>
      </w:r>
      <w:r w:rsidR="00A8147E" w:rsidRPr="00A16446">
        <w:rPr>
          <w:rFonts w:ascii="Arial" w:hAnsi="Arial" w:cs="Arial"/>
        </w:rPr>
        <w:t>Consider the following statements:</w:t>
      </w:r>
    </w:p>
    <w:p w:rsidR="00A8147E" w:rsidRDefault="00FF19A0" w:rsidP="00FF19A0">
      <w:pPr>
        <w:ind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“A</w:t>
      </w:r>
      <w:r w:rsidR="008E6428">
        <w:rPr>
          <w:rFonts w:ascii="Arial" w:hAnsi="Arial" w:cs="Arial"/>
          <w:b/>
        </w:rPr>
        <w:t>n anatomical</w:t>
      </w:r>
      <w:r w:rsidR="00BB396E">
        <w:rPr>
          <w:rFonts w:ascii="Arial" w:hAnsi="Arial" w:cs="Arial"/>
          <w:b/>
        </w:rPr>
        <w:t xml:space="preserve"> movement in the transverse plane would be flexion of the knee</w:t>
      </w:r>
      <w:r>
        <w:rPr>
          <w:rFonts w:ascii="Arial" w:hAnsi="Arial" w:cs="Arial"/>
          <w:b/>
        </w:rPr>
        <w:t>.”</w:t>
      </w:r>
    </w:p>
    <w:p w:rsidR="00FF19A0" w:rsidRDefault="00FF19A0" w:rsidP="00FF19A0">
      <w:pPr>
        <w:ind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“A</w:t>
      </w:r>
      <w:r w:rsidR="008E6428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</w:t>
      </w:r>
      <w:r w:rsidR="008E6428">
        <w:rPr>
          <w:rFonts w:ascii="Arial" w:hAnsi="Arial" w:cs="Arial"/>
          <w:b/>
        </w:rPr>
        <w:t xml:space="preserve">anatomical </w:t>
      </w:r>
      <w:r w:rsidR="00BB396E">
        <w:rPr>
          <w:rFonts w:ascii="Arial" w:hAnsi="Arial" w:cs="Arial"/>
          <w:b/>
        </w:rPr>
        <w:t>movement in the sagittal plane would be extension of the knee</w:t>
      </w:r>
      <w:r>
        <w:rPr>
          <w:rFonts w:ascii="Arial" w:hAnsi="Arial" w:cs="Arial"/>
          <w:b/>
        </w:rPr>
        <w:t>.”</w:t>
      </w:r>
    </w:p>
    <w:p w:rsidR="00A8147E" w:rsidRDefault="00A8147E" w:rsidP="00A8147E">
      <w:pPr>
        <w:rPr>
          <w:rFonts w:ascii="Arial" w:hAnsi="Arial" w:cs="Arial"/>
          <w:b/>
        </w:rPr>
      </w:pPr>
    </w:p>
    <w:p w:rsidR="00A8147E" w:rsidRPr="00A16446" w:rsidRDefault="00A8147E" w:rsidP="00A8147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A16446">
        <w:rPr>
          <w:rFonts w:ascii="Arial" w:hAnsi="Arial" w:cs="Arial"/>
        </w:rPr>
        <w:t>Which of the following is true?</w:t>
      </w:r>
    </w:p>
    <w:p w:rsidR="00A8147E" w:rsidRDefault="00A8147E" w:rsidP="00A8147E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Put a tick (</w:t>
      </w:r>
      <w:r>
        <w:rPr>
          <w:rFonts w:ascii="MS Gothic" w:eastAsia="MS Gothic" w:hAnsi="MS Gothic" w:cs="Arial" w:hint="eastAsia"/>
          <w:b/>
        </w:rPr>
        <w:t>☑</w:t>
      </w:r>
      <w:r>
        <w:rPr>
          <w:rFonts w:ascii="Arial" w:hAnsi="Arial" w:cs="Arial"/>
          <w:b/>
        </w:rPr>
        <w:t>) in the box next to the correct answer.</w:t>
      </w:r>
    </w:p>
    <w:p w:rsidR="00A8147E" w:rsidRDefault="00A8147E" w:rsidP="00A8147E">
      <w:pPr>
        <w:pStyle w:val="ListParagraph"/>
        <w:rPr>
          <w:rFonts w:ascii="Arial" w:hAnsi="Arial" w:cs="Arial"/>
          <w:b/>
        </w:rPr>
      </w:pPr>
    </w:p>
    <w:p w:rsidR="00A8147E" w:rsidRPr="00FF19A0" w:rsidRDefault="00FF19A0" w:rsidP="00A8147E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FF19A0">
        <w:rPr>
          <w:rFonts w:ascii="Arial" w:eastAsia="MS Gothic" w:hAnsi="Arial" w:cs="Arial"/>
        </w:rPr>
        <w:t xml:space="preserve">Both Statements are true. </w:t>
      </w:r>
      <w:r w:rsidRPr="00FF19A0">
        <w:rPr>
          <w:rFonts w:ascii="Arial" w:eastAsia="MS Gothic" w:hAnsi="Arial" w:cs="Arial"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>
        <w:rPr>
          <w:rFonts w:ascii="Arial" w:eastAsia="MS Gothic" w:hAnsi="Arial" w:cs="Arial"/>
          <w:b/>
        </w:rPr>
        <w:tab/>
      </w:r>
      <w:r w:rsidR="00A8147E" w:rsidRPr="00FF19A0">
        <w:rPr>
          <w:rFonts w:ascii="MS Gothic" w:eastAsia="MS Gothic" w:hAnsi="MS Gothic" w:cs="MS Gothic" w:hint="eastAsia"/>
          <w:b/>
        </w:rPr>
        <w:t>☐</w:t>
      </w:r>
    </w:p>
    <w:p w:rsidR="00A8147E" w:rsidRPr="00FF19A0" w:rsidRDefault="00A8147E" w:rsidP="00A8147E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B.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="00FF19A0" w:rsidRPr="00FF19A0">
        <w:rPr>
          <w:rFonts w:ascii="Arial" w:hAnsi="Arial" w:cs="Arial"/>
        </w:rPr>
        <w:t>The first statement is true, the second is false.</w:t>
      </w:r>
      <w:r w:rsidR="00FF19A0" w:rsidRPr="00FF19A0">
        <w:rPr>
          <w:rFonts w:ascii="Arial" w:hAnsi="Arial" w:cs="Arial"/>
          <w:b/>
        </w:rPr>
        <w:tab/>
      </w:r>
      <w:r w:rsidR="00FF19A0" w:rsidRPr="00FF19A0">
        <w:rPr>
          <w:rFonts w:ascii="Arial" w:hAnsi="Arial" w:cs="Arial"/>
          <w:b/>
        </w:rPr>
        <w:tab/>
      </w:r>
      <w:r w:rsidR="00FF19A0"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:rsidR="00A8147E" w:rsidRPr="00FF19A0" w:rsidRDefault="00A8147E" w:rsidP="00A8147E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C.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="00FF19A0" w:rsidRPr="00FF19A0">
        <w:rPr>
          <w:rFonts w:ascii="Arial" w:hAnsi="Arial" w:cs="Arial"/>
        </w:rPr>
        <w:t>The first statement is false, the second is true.</w:t>
      </w:r>
      <w:r w:rsidR="00FF19A0" w:rsidRPr="00FF19A0">
        <w:rPr>
          <w:rFonts w:ascii="Arial" w:hAnsi="Arial" w:cs="Arial"/>
          <w:b/>
        </w:rPr>
        <w:t xml:space="preserve"> </w:t>
      </w:r>
      <w:r w:rsidR="00FF19A0" w:rsidRPr="00FF19A0">
        <w:rPr>
          <w:rFonts w:ascii="Arial" w:hAnsi="Arial" w:cs="Arial"/>
          <w:b/>
        </w:rPr>
        <w:tab/>
      </w:r>
      <w:r w:rsidR="00FF19A0" w:rsidRPr="00FF19A0">
        <w:rPr>
          <w:rFonts w:ascii="Arial" w:hAnsi="Arial" w:cs="Arial"/>
          <w:b/>
        </w:rPr>
        <w:tab/>
      </w:r>
      <w:r w:rsidR="00FF19A0"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  <w:r w:rsidRPr="00FF19A0">
        <w:rPr>
          <w:rFonts w:ascii="Arial" w:hAnsi="Arial" w:cs="Arial"/>
          <w:b/>
        </w:rPr>
        <w:tab/>
      </w:r>
    </w:p>
    <w:p w:rsidR="005E6402" w:rsidRDefault="00A8147E" w:rsidP="00A8147E">
      <w:pPr>
        <w:pStyle w:val="ListParagraph"/>
        <w:rPr>
          <w:rFonts w:ascii="MS Gothic" w:eastAsia="MS Gothic" w:hAnsi="MS Gothic" w:cs="Arial"/>
          <w:b/>
        </w:rPr>
      </w:pPr>
      <w:r w:rsidRPr="00FF19A0">
        <w:rPr>
          <w:rFonts w:ascii="Arial" w:hAnsi="Arial" w:cs="Arial"/>
          <w:b/>
        </w:rPr>
        <w:t>D.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="00FF19A0" w:rsidRPr="00FF19A0">
        <w:rPr>
          <w:rFonts w:ascii="Arial" w:hAnsi="Arial" w:cs="Arial"/>
        </w:rPr>
        <w:t>Both statements are false.</w:t>
      </w:r>
      <w:r w:rsidR="00FF19A0" w:rsidRPr="00FF19A0">
        <w:rPr>
          <w:rFonts w:ascii="Arial" w:hAnsi="Arial" w:cs="Arial"/>
        </w:rPr>
        <w:tab/>
      </w:r>
      <w:r w:rsidR="00FF19A0">
        <w:rPr>
          <w:rFonts w:ascii="Arial" w:hAnsi="Arial" w:cs="Arial"/>
          <w:b/>
        </w:rPr>
        <w:tab/>
      </w:r>
      <w:r w:rsidR="00FF19A0">
        <w:rPr>
          <w:rFonts w:ascii="Arial" w:hAnsi="Arial" w:cs="Arial"/>
          <w:b/>
        </w:rPr>
        <w:tab/>
      </w:r>
      <w:r w:rsidR="00FF19A0">
        <w:rPr>
          <w:rFonts w:ascii="Arial" w:hAnsi="Arial" w:cs="Arial"/>
          <w:b/>
        </w:rPr>
        <w:tab/>
      </w:r>
      <w:r w:rsidR="00FF19A0">
        <w:rPr>
          <w:rFonts w:ascii="Arial" w:hAnsi="Arial" w:cs="Arial"/>
          <w:b/>
        </w:rPr>
        <w:tab/>
      </w:r>
      <w:r w:rsidR="00FF19A0">
        <w:rPr>
          <w:rFonts w:ascii="Arial" w:hAnsi="Arial" w:cs="Arial"/>
          <w:b/>
        </w:rPr>
        <w:tab/>
      </w:r>
      <w:r>
        <w:rPr>
          <w:rFonts w:ascii="MS Gothic" w:eastAsia="MS Gothic" w:hAnsi="MS Gothic" w:cs="Arial" w:hint="eastAsia"/>
          <w:b/>
        </w:rPr>
        <w:t>☐</w:t>
      </w:r>
    </w:p>
    <w:p w:rsidR="00A8147E" w:rsidRDefault="00A8147E" w:rsidP="00A16446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[1 Mark]</w:t>
      </w:r>
    </w:p>
    <w:p w:rsidR="00A8147E" w:rsidRDefault="00A8147E" w:rsidP="00A8147E">
      <w:pPr>
        <w:jc w:val="right"/>
        <w:rPr>
          <w:rFonts w:ascii="Arial" w:hAnsi="Arial" w:cs="Arial"/>
          <w:b/>
        </w:rPr>
      </w:pPr>
    </w:p>
    <w:p w:rsidR="00A16446" w:rsidRDefault="00A16446" w:rsidP="00A8147E">
      <w:pPr>
        <w:jc w:val="right"/>
        <w:rPr>
          <w:rFonts w:ascii="Arial" w:hAnsi="Arial" w:cs="Arial"/>
          <w:b/>
        </w:rPr>
      </w:pPr>
    </w:p>
    <w:p w:rsidR="00A16446" w:rsidRDefault="00A16446" w:rsidP="00A8147E">
      <w:pPr>
        <w:jc w:val="right"/>
        <w:rPr>
          <w:rFonts w:ascii="Arial" w:hAnsi="Arial" w:cs="Arial"/>
          <w:b/>
        </w:rPr>
      </w:pPr>
    </w:p>
    <w:p w:rsidR="00A8147E" w:rsidRPr="00A8147E" w:rsidRDefault="00A8147E" w:rsidP="00A8147E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Q2</w:t>
      </w:r>
      <w:r>
        <w:rPr>
          <w:rFonts w:ascii="Arial" w:hAnsi="Arial" w:cs="Arial"/>
          <w:b/>
        </w:rPr>
        <w:tab/>
      </w:r>
      <w:r w:rsidRPr="00A8147E">
        <w:rPr>
          <w:rFonts w:ascii="Arial" w:hAnsi="Arial" w:cs="Arial"/>
        </w:rPr>
        <w:t>Name</w:t>
      </w:r>
      <w:r w:rsidRPr="00A8147E">
        <w:rPr>
          <w:rFonts w:ascii="Arial" w:hAnsi="Arial" w:cs="Arial"/>
          <w:b/>
        </w:rPr>
        <w:t xml:space="preserve"> one</w:t>
      </w:r>
      <w:r w:rsidRPr="00A8147E">
        <w:rPr>
          <w:rFonts w:ascii="Arial" w:hAnsi="Arial" w:cs="Arial"/>
        </w:rPr>
        <w:t xml:space="preserve"> agonist and </w:t>
      </w:r>
      <w:r w:rsidRPr="00A8147E">
        <w:rPr>
          <w:rFonts w:ascii="Arial" w:hAnsi="Arial" w:cs="Arial"/>
          <w:b/>
        </w:rPr>
        <w:t>one</w:t>
      </w:r>
      <w:r w:rsidRPr="00A8147E">
        <w:rPr>
          <w:rFonts w:ascii="Arial" w:hAnsi="Arial" w:cs="Arial"/>
        </w:rPr>
        <w:t xml:space="preserve"> antagonist at the ankle joint at the point of take off during a vertical jump.</w:t>
      </w:r>
    </w:p>
    <w:p w:rsidR="00CB7850" w:rsidRDefault="00A8147E" w:rsidP="001E466D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:rsidR="00A8147E" w:rsidRDefault="00A8147E" w:rsidP="001E466D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:rsidR="00A8147E" w:rsidRPr="001E466D" w:rsidRDefault="00A8147E" w:rsidP="001E466D">
      <w:pPr>
        <w:ind w:left="720"/>
        <w:rPr>
          <w:rFonts w:ascii="Arial" w:hAnsi="Arial" w:cs="Arial"/>
        </w:rPr>
      </w:pPr>
    </w:p>
    <w:p w:rsidR="005E6402" w:rsidRDefault="001E466D" w:rsidP="001E466D">
      <w:pPr>
        <w:jc w:val="right"/>
        <w:rPr>
          <w:rFonts w:ascii="Arial" w:hAnsi="Arial" w:cs="Arial"/>
        </w:rPr>
      </w:pPr>
      <w:r w:rsidRPr="001E466D">
        <w:rPr>
          <w:rFonts w:ascii="Arial" w:hAnsi="Arial" w:cs="Arial"/>
        </w:rPr>
        <w:t xml:space="preserve"> </w:t>
      </w:r>
      <w:r w:rsidR="005E6402">
        <w:rPr>
          <w:rFonts w:ascii="Arial" w:hAnsi="Arial" w:cs="Arial"/>
        </w:rPr>
        <w:t>[</w:t>
      </w:r>
      <w:r w:rsidR="00A8147E">
        <w:rPr>
          <w:rFonts w:ascii="Arial" w:hAnsi="Arial" w:cs="Arial"/>
          <w:b/>
        </w:rPr>
        <w:t>2</w:t>
      </w:r>
      <w:r w:rsidR="005E6402" w:rsidRPr="005E6402">
        <w:rPr>
          <w:rFonts w:ascii="Arial" w:hAnsi="Arial" w:cs="Arial"/>
          <w:b/>
        </w:rPr>
        <w:t xml:space="preserve"> Marks</w:t>
      </w:r>
      <w:r w:rsidR="005E6402">
        <w:rPr>
          <w:rFonts w:ascii="Arial" w:hAnsi="Arial" w:cs="Arial"/>
        </w:rPr>
        <w:t>]</w:t>
      </w:r>
    </w:p>
    <w:p w:rsidR="008954AC" w:rsidRDefault="008954AC" w:rsidP="005E6402">
      <w:pPr>
        <w:ind w:firstLine="720"/>
        <w:rPr>
          <w:rFonts w:ascii="Arial" w:hAnsi="Arial" w:cs="Arial"/>
          <w:b/>
        </w:rPr>
      </w:pPr>
    </w:p>
    <w:p w:rsidR="00A16446" w:rsidRDefault="00A16446" w:rsidP="005E6402">
      <w:pPr>
        <w:ind w:firstLine="720"/>
        <w:rPr>
          <w:rFonts w:ascii="Arial" w:hAnsi="Arial" w:cs="Arial"/>
          <w:b/>
        </w:rPr>
      </w:pPr>
    </w:p>
    <w:p w:rsidR="00A16446" w:rsidRDefault="00A16446" w:rsidP="005E6402">
      <w:pPr>
        <w:ind w:firstLine="720"/>
        <w:rPr>
          <w:rFonts w:ascii="Arial" w:hAnsi="Arial" w:cs="Arial"/>
          <w:b/>
        </w:rPr>
      </w:pPr>
    </w:p>
    <w:p w:rsidR="00326294" w:rsidRDefault="009452C7" w:rsidP="002755C6">
      <w:pPr>
        <w:rPr>
          <w:rFonts w:ascii="Arial" w:hAnsi="Arial" w:cs="Arial"/>
        </w:rPr>
      </w:pPr>
      <w:r>
        <w:rPr>
          <w:rFonts w:ascii="Arial" w:hAnsi="Arial" w:cs="Arial"/>
          <w:b/>
        </w:rPr>
        <w:t>Q3</w:t>
      </w:r>
      <w:r w:rsidR="00A8147E">
        <w:rPr>
          <w:rFonts w:ascii="Arial" w:hAnsi="Arial" w:cs="Arial"/>
          <w:b/>
        </w:rPr>
        <w:tab/>
      </w:r>
      <w:r w:rsidR="002755C6">
        <w:rPr>
          <w:rFonts w:ascii="Arial" w:hAnsi="Arial" w:cs="Arial"/>
        </w:rPr>
        <w:t>Name and outline the function of both muscles used in creating flexion of the elbow.</w:t>
      </w:r>
    </w:p>
    <w:p w:rsidR="00A16446" w:rsidRDefault="00A16446" w:rsidP="008954AC">
      <w:pPr>
        <w:ind w:firstLine="720"/>
        <w:rPr>
          <w:rFonts w:ascii="Arial" w:hAnsi="Arial" w:cs="Arial"/>
        </w:rPr>
      </w:pPr>
    </w:p>
    <w:p w:rsidR="00A16446" w:rsidRDefault="00A16446" w:rsidP="008954A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A16446" w:rsidRDefault="00A16446" w:rsidP="008954A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A16446" w:rsidRDefault="00A16446" w:rsidP="008954A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A16446" w:rsidRDefault="00A16446" w:rsidP="008954A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CB7850" w:rsidRDefault="00CB7850" w:rsidP="005E6402">
      <w:pPr>
        <w:jc w:val="right"/>
        <w:rPr>
          <w:rFonts w:ascii="Arial" w:hAnsi="Arial" w:cs="Arial"/>
        </w:rPr>
      </w:pPr>
    </w:p>
    <w:p w:rsidR="005E6402" w:rsidRDefault="005E6402" w:rsidP="005E640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326294">
        <w:rPr>
          <w:rFonts w:ascii="Arial" w:hAnsi="Arial" w:cs="Arial"/>
          <w:b/>
        </w:rPr>
        <w:t>3</w:t>
      </w:r>
      <w:r w:rsidRPr="005E6402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415051" w:rsidRDefault="00415051" w:rsidP="001A0118">
      <w:pPr>
        <w:rPr>
          <w:rFonts w:ascii="Arial" w:hAnsi="Arial" w:cs="Arial"/>
        </w:rPr>
      </w:pPr>
    </w:p>
    <w:p w:rsidR="001A0118" w:rsidRDefault="001A0118" w:rsidP="001A0118">
      <w:pPr>
        <w:rPr>
          <w:rFonts w:ascii="Arial" w:hAnsi="Arial" w:cs="Arial"/>
        </w:rPr>
      </w:pPr>
      <w:r w:rsidRPr="00DA5D8D">
        <w:rPr>
          <w:rFonts w:ascii="Arial" w:hAnsi="Arial" w:cs="Arial"/>
          <w:b/>
        </w:rPr>
        <w:t>Q4</w:t>
      </w:r>
      <w:r>
        <w:rPr>
          <w:rFonts w:ascii="Arial" w:hAnsi="Arial" w:cs="Arial"/>
        </w:rPr>
        <w:tab/>
      </w:r>
      <w:r w:rsidR="00093295" w:rsidRPr="00093295">
        <w:rPr>
          <w:rFonts w:ascii="Arial" w:hAnsi="Arial" w:cs="Arial"/>
          <w:b/>
        </w:rPr>
        <w:t>Fig.1</w:t>
      </w:r>
      <w:r w:rsidR="00093295" w:rsidRPr="00093295">
        <w:rPr>
          <w:rFonts w:ascii="Arial" w:hAnsi="Arial" w:cs="Arial"/>
        </w:rPr>
        <w:t xml:space="preserve"> shows a performing a basketball lay-up shot:</w:t>
      </w:r>
      <w:r w:rsidRPr="0009329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1A0118" w:rsidRDefault="00093295" w:rsidP="001A0118">
      <w:pPr>
        <w:rPr>
          <w:rFonts w:ascii="Arial" w:hAnsi="Arial" w:cs="Arial"/>
        </w:rPr>
      </w:pPr>
      <w:r>
        <w:rPr>
          <w:rFonts w:ascii="Arial Rounded MT Bold" w:hAnsi="Arial Rounded MT Bold"/>
          <w:noProof/>
          <w:sz w:val="32"/>
          <w:lang w:eastAsia="en-GB"/>
        </w:rPr>
        <w:drawing>
          <wp:anchor distT="0" distB="0" distL="114300" distR="114300" simplePos="0" relativeHeight="251658240" behindDoc="1" locked="0" layoutInCell="1" allowOverlap="1" wp14:anchorId="583B2AC4" wp14:editId="70E48D9F">
            <wp:simplePos x="0" y="0"/>
            <wp:positionH relativeFrom="column">
              <wp:posOffset>2716530</wp:posOffset>
            </wp:positionH>
            <wp:positionV relativeFrom="paragraph">
              <wp:posOffset>7620</wp:posOffset>
            </wp:positionV>
            <wp:extent cx="1242060" cy="2527300"/>
            <wp:effectExtent l="0" t="0" r="0" b="6350"/>
            <wp:wrapTight wrapText="bothSides">
              <wp:wrapPolygon edited="0">
                <wp:start x="0" y="0"/>
                <wp:lineTo x="0" y="21491"/>
                <wp:lineTo x="21202" y="21491"/>
                <wp:lineTo x="21202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3" t="24149" r="37646" b="34464"/>
                    <a:stretch/>
                  </pic:blipFill>
                  <pic:spPr bwMode="auto">
                    <a:xfrm>
                      <a:off x="0" y="0"/>
                      <a:ext cx="124206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051" w:rsidRDefault="00415051" w:rsidP="005E6402">
      <w:pPr>
        <w:jc w:val="right"/>
        <w:rPr>
          <w:rFonts w:ascii="Arial" w:hAnsi="Arial" w:cs="Arial"/>
        </w:rPr>
      </w:pPr>
    </w:p>
    <w:p w:rsidR="005E6402" w:rsidRDefault="005E6402" w:rsidP="005E6402">
      <w:pPr>
        <w:rPr>
          <w:rFonts w:ascii="Arial" w:hAnsi="Arial" w:cs="Arial"/>
        </w:rPr>
      </w:pPr>
    </w:p>
    <w:p w:rsidR="009452C7" w:rsidRDefault="009452C7" w:rsidP="009452C7">
      <w:pPr>
        <w:rPr>
          <w:rFonts w:ascii="Arial" w:hAnsi="Arial" w:cs="Arial"/>
        </w:rPr>
      </w:pPr>
    </w:p>
    <w:p w:rsidR="001A0118" w:rsidRDefault="001A0118" w:rsidP="009452C7">
      <w:pPr>
        <w:rPr>
          <w:rFonts w:ascii="Arial" w:hAnsi="Arial" w:cs="Arial"/>
        </w:rPr>
      </w:pPr>
    </w:p>
    <w:p w:rsidR="001A0118" w:rsidRDefault="001A0118" w:rsidP="009452C7">
      <w:pPr>
        <w:rPr>
          <w:rFonts w:ascii="Arial" w:hAnsi="Arial" w:cs="Arial"/>
        </w:rPr>
      </w:pPr>
    </w:p>
    <w:p w:rsidR="001A0118" w:rsidRDefault="001A0118" w:rsidP="009452C7">
      <w:pPr>
        <w:rPr>
          <w:rFonts w:ascii="Arial" w:hAnsi="Arial" w:cs="Arial"/>
        </w:rPr>
      </w:pPr>
    </w:p>
    <w:p w:rsidR="00093295" w:rsidRDefault="00093295" w:rsidP="009452C7">
      <w:pPr>
        <w:rPr>
          <w:rFonts w:ascii="Arial" w:hAnsi="Arial" w:cs="Arial"/>
        </w:rPr>
      </w:pPr>
    </w:p>
    <w:p w:rsidR="00093295" w:rsidRDefault="00093295" w:rsidP="00093295">
      <w:pPr>
        <w:ind w:left="4320" w:firstLine="720"/>
        <w:rPr>
          <w:rFonts w:ascii="Arial" w:hAnsi="Arial" w:cs="Arial"/>
          <w:b/>
        </w:rPr>
      </w:pPr>
    </w:p>
    <w:p w:rsidR="00093295" w:rsidRPr="00093295" w:rsidRDefault="00093295" w:rsidP="00093295">
      <w:pPr>
        <w:ind w:left="4320" w:firstLine="720"/>
        <w:rPr>
          <w:rFonts w:ascii="Arial" w:hAnsi="Arial" w:cs="Arial"/>
          <w:b/>
        </w:rPr>
      </w:pPr>
      <w:r w:rsidRPr="001A0118">
        <w:rPr>
          <w:rFonts w:ascii="Arial" w:hAnsi="Arial" w:cs="Arial"/>
          <w:b/>
        </w:rPr>
        <w:t>Fig 1.</w:t>
      </w:r>
    </w:p>
    <w:p w:rsidR="001A0118" w:rsidRDefault="00093295" w:rsidP="001A01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Use your anatomical and physiological knowledge to complete the table below for the players</w:t>
      </w:r>
      <w:r w:rsidR="002755C6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</w:t>
      </w:r>
      <w:r w:rsidRPr="00093295">
        <w:rPr>
          <w:rFonts w:ascii="Arial" w:hAnsi="Arial" w:cs="Arial"/>
          <w:b/>
        </w:rPr>
        <w:t>right knee</w:t>
      </w:r>
      <w:r>
        <w:rPr>
          <w:rFonts w:ascii="Arial" w:hAnsi="Arial" w:cs="Arial"/>
          <w:b/>
        </w:rPr>
        <w:t>.</w:t>
      </w:r>
    </w:p>
    <w:p w:rsidR="001A0118" w:rsidRDefault="001A0118" w:rsidP="001A0118">
      <w:pPr>
        <w:pStyle w:val="ListParagraph"/>
        <w:ind w:left="1080"/>
        <w:rPr>
          <w:rFonts w:ascii="Arial" w:hAnsi="Arial" w:cs="Arial"/>
        </w:rPr>
      </w:pPr>
    </w:p>
    <w:p w:rsidR="001A0118" w:rsidRDefault="001A0118" w:rsidP="001A0118">
      <w:pPr>
        <w:pStyle w:val="ListParagraph"/>
        <w:ind w:left="1080"/>
        <w:rPr>
          <w:rFonts w:ascii="Arial" w:hAnsi="Arial" w:cs="Arial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514"/>
        <w:gridCol w:w="1496"/>
        <w:gridCol w:w="1820"/>
        <w:gridCol w:w="1689"/>
        <w:gridCol w:w="1632"/>
        <w:gridCol w:w="1451"/>
      </w:tblGrid>
      <w:tr w:rsidR="00093295" w:rsidTr="00093295">
        <w:tc>
          <w:tcPr>
            <w:tcW w:w="1514" w:type="dxa"/>
            <w:shd w:val="clear" w:color="auto" w:fill="F2F2F2" w:themeFill="background1" w:themeFillShade="F2"/>
          </w:tcPr>
          <w:p w:rsidR="00093295" w:rsidRPr="001A0118" w:rsidRDefault="00093295" w:rsidP="001A0118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Joint</w:t>
            </w:r>
          </w:p>
        </w:tc>
        <w:tc>
          <w:tcPr>
            <w:tcW w:w="1496" w:type="dxa"/>
            <w:shd w:val="clear" w:color="auto" w:fill="F2F2F2" w:themeFill="background1" w:themeFillShade="F2"/>
          </w:tcPr>
          <w:p w:rsidR="00093295" w:rsidRPr="001A0118" w:rsidRDefault="00093295" w:rsidP="001A0118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Joint Type</w:t>
            </w:r>
          </w:p>
        </w:tc>
        <w:tc>
          <w:tcPr>
            <w:tcW w:w="1820" w:type="dxa"/>
            <w:shd w:val="clear" w:color="auto" w:fill="F2F2F2" w:themeFill="background1" w:themeFillShade="F2"/>
          </w:tcPr>
          <w:p w:rsidR="00093295" w:rsidRPr="001A0118" w:rsidRDefault="00093295" w:rsidP="001A0118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1A0118">
              <w:rPr>
                <w:rFonts w:ascii="Arial" w:hAnsi="Arial" w:cs="Arial"/>
                <w:b/>
              </w:rPr>
              <w:t>Movement Produced</w:t>
            </w:r>
          </w:p>
        </w:tc>
        <w:tc>
          <w:tcPr>
            <w:tcW w:w="1689" w:type="dxa"/>
            <w:shd w:val="clear" w:color="auto" w:fill="F2F2F2" w:themeFill="background1" w:themeFillShade="F2"/>
          </w:tcPr>
          <w:p w:rsidR="00093295" w:rsidRPr="001A0118" w:rsidRDefault="00093295" w:rsidP="001A0118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Agonist</w:t>
            </w:r>
          </w:p>
        </w:tc>
        <w:tc>
          <w:tcPr>
            <w:tcW w:w="1632" w:type="dxa"/>
            <w:shd w:val="clear" w:color="auto" w:fill="F2F2F2" w:themeFill="background1" w:themeFillShade="F2"/>
          </w:tcPr>
          <w:p w:rsidR="00093295" w:rsidRDefault="00093295" w:rsidP="001A0118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Antagonist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093295" w:rsidRDefault="00D01646" w:rsidP="001A0118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Plane of Movement at Agonist</w:t>
            </w:r>
          </w:p>
        </w:tc>
      </w:tr>
      <w:tr w:rsidR="00093295" w:rsidTr="00093295">
        <w:tc>
          <w:tcPr>
            <w:tcW w:w="1514" w:type="dxa"/>
            <w:shd w:val="clear" w:color="auto" w:fill="A6A6A6" w:themeFill="background1" w:themeFillShade="A6"/>
            <w:vAlign w:val="center"/>
          </w:tcPr>
          <w:p w:rsidR="00093295" w:rsidRDefault="00093295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Knee</w:t>
            </w:r>
          </w:p>
        </w:tc>
        <w:tc>
          <w:tcPr>
            <w:tcW w:w="1496" w:type="dxa"/>
          </w:tcPr>
          <w:p w:rsidR="00093295" w:rsidRDefault="00093295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093295" w:rsidRDefault="00093295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093295" w:rsidRDefault="00093295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820" w:type="dxa"/>
          </w:tcPr>
          <w:p w:rsidR="00093295" w:rsidRDefault="00093295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093295" w:rsidRDefault="00093295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Extension</w:t>
            </w:r>
          </w:p>
        </w:tc>
        <w:tc>
          <w:tcPr>
            <w:tcW w:w="1689" w:type="dxa"/>
          </w:tcPr>
          <w:p w:rsidR="00093295" w:rsidRDefault="00093295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:rsidR="00093295" w:rsidRDefault="00093295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451" w:type="dxa"/>
          </w:tcPr>
          <w:p w:rsidR="00093295" w:rsidRDefault="00093295" w:rsidP="00093295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</w:tr>
    </w:tbl>
    <w:p w:rsidR="00093295" w:rsidRDefault="00093295" w:rsidP="00093295">
      <w:pPr>
        <w:jc w:val="right"/>
        <w:rPr>
          <w:rFonts w:ascii="Arial" w:hAnsi="Arial" w:cs="Arial"/>
        </w:rPr>
      </w:pPr>
    </w:p>
    <w:p w:rsidR="00093295" w:rsidRDefault="00093295" w:rsidP="00093295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4</w:t>
      </w:r>
      <w:r w:rsidRPr="005E6402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2755C6" w:rsidRDefault="002755C6" w:rsidP="00350C2D">
      <w:pPr>
        <w:ind w:left="360" w:hanging="360"/>
        <w:rPr>
          <w:rFonts w:ascii="Arial" w:hAnsi="Arial" w:cs="Arial"/>
          <w:b/>
        </w:rPr>
      </w:pPr>
    </w:p>
    <w:p w:rsidR="0037558B" w:rsidRDefault="0037558B" w:rsidP="00350C2D">
      <w:pPr>
        <w:ind w:left="360" w:hanging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Q5</w:t>
      </w:r>
      <w:r>
        <w:rPr>
          <w:rFonts w:ascii="Arial" w:hAnsi="Arial" w:cs="Arial"/>
          <w:b/>
        </w:rPr>
        <w:tab/>
      </w:r>
      <w:r w:rsidR="00350C2D">
        <w:rPr>
          <w:rFonts w:ascii="Arial" w:hAnsi="Arial" w:cs="Arial"/>
          <w:b/>
        </w:rPr>
        <w:tab/>
      </w:r>
      <w:r w:rsidR="00350C2D">
        <w:rPr>
          <w:rFonts w:ascii="Arial" w:hAnsi="Arial" w:cs="Arial"/>
        </w:rPr>
        <w:t xml:space="preserve">Name one muscle in the trunk acting to maintain good posture and core stability during the biceps </w:t>
      </w:r>
      <w:r w:rsidR="00350C2D">
        <w:rPr>
          <w:rFonts w:ascii="Arial" w:hAnsi="Arial" w:cs="Arial"/>
        </w:rPr>
        <w:tab/>
        <w:t>curl</w:t>
      </w:r>
      <w:r w:rsidRPr="00A16446">
        <w:rPr>
          <w:rFonts w:ascii="Arial" w:hAnsi="Arial" w:cs="Arial"/>
        </w:rPr>
        <w:t>:</w:t>
      </w:r>
    </w:p>
    <w:p w:rsidR="0037558B" w:rsidRDefault="0037558B" w:rsidP="0037558B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Put a tick (</w:t>
      </w:r>
      <w:r>
        <w:rPr>
          <w:rFonts w:ascii="MS Gothic" w:eastAsia="MS Gothic" w:hAnsi="MS Gothic" w:cs="Arial" w:hint="eastAsia"/>
          <w:b/>
        </w:rPr>
        <w:t>☑</w:t>
      </w:r>
      <w:r>
        <w:rPr>
          <w:rFonts w:ascii="Arial" w:hAnsi="Arial" w:cs="Arial"/>
          <w:b/>
        </w:rPr>
        <w:t>) in the box next to the correct answer.</w:t>
      </w:r>
    </w:p>
    <w:p w:rsidR="0037558B" w:rsidRDefault="0037558B" w:rsidP="0037558B">
      <w:pPr>
        <w:pStyle w:val="ListParagraph"/>
        <w:rPr>
          <w:rFonts w:ascii="Arial" w:hAnsi="Arial" w:cs="Arial"/>
          <w:b/>
        </w:rPr>
      </w:pPr>
    </w:p>
    <w:p w:rsidR="0037558B" w:rsidRPr="00FF19A0" w:rsidRDefault="00350C2D" w:rsidP="0037558B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eastAsia="MS Gothic" w:hAnsi="Arial" w:cs="Arial"/>
        </w:rPr>
        <w:t>Deltoid</w:t>
      </w:r>
      <w:r>
        <w:rPr>
          <w:rFonts w:ascii="Arial" w:eastAsia="MS Gothic" w:hAnsi="Arial" w:cs="Arial"/>
        </w:rPr>
        <w:tab/>
      </w:r>
      <w:r>
        <w:rPr>
          <w:rFonts w:ascii="Arial" w:eastAsia="MS Gothic" w:hAnsi="Arial" w:cs="Arial"/>
        </w:rPr>
        <w:tab/>
      </w:r>
      <w:r>
        <w:rPr>
          <w:rFonts w:ascii="Arial" w:eastAsia="MS Gothic" w:hAnsi="Arial" w:cs="Arial"/>
        </w:rPr>
        <w:tab/>
      </w:r>
      <w:r>
        <w:rPr>
          <w:rFonts w:ascii="Arial" w:eastAsia="MS Gothic" w:hAnsi="Arial" w:cs="Arial"/>
        </w:rPr>
        <w:tab/>
      </w:r>
      <w:r w:rsidR="0037558B" w:rsidRPr="00FF19A0">
        <w:rPr>
          <w:rFonts w:ascii="Arial" w:eastAsia="MS Gothic" w:hAnsi="Arial" w:cs="Arial"/>
          <w:b/>
        </w:rPr>
        <w:tab/>
      </w:r>
      <w:r w:rsidR="0037558B" w:rsidRPr="00FF19A0">
        <w:rPr>
          <w:rFonts w:ascii="Arial" w:eastAsia="MS Gothic" w:hAnsi="Arial" w:cs="Arial"/>
          <w:b/>
        </w:rPr>
        <w:tab/>
      </w:r>
      <w:r w:rsidR="0037558B" w:rsidRPr="00FF19A0">
        <w:rPr>
          <w:rFonts w:ascii="Arial" w:eastAsia="MS Gothic" w:hAnsi="Arial" w:cs="Arial"/>
          <w:b/>
        </w:rPr>
        <w:tab/>
      </w:r>
      <w:r w:rsidR="0037558B" w:rsidRPr="00FF19A0">
        <w:rPr>
          <w:rFonts w:ascii="Arial" w:eastAsia="MS Gothic" w:hAnsi="Arial" w:cs="Arial"/>
          <w:b/>
        </w:rPr>
        <w:tab/>
      </w:r>
      <w:r w:rsidR="0037558B">
        <w:rPr>
          <w:rFonts w:ascii="Arial" w:eastAsia="MS Gothic" w:hAnsi="Arial" w:cs="Arial"/>
          <w:b/>
        </w:rPr>
        <w:tab/>
      </w:r>
      <w:r w:rsidR="0037558B" w:rsidRPr="00FF19A0">
        <w:rPr>
          <w:rFonts w:ascii="MS Gothic" w:eastAsia="MS Gothic" w:hAnsi="MS Gothic" w:cs="MS Gothic" w:hint="eastAsia"/>
          <w:b/>
        </w:rPr>
        <w:t>☐</w:t>
      </w:r>
    </w:p>
    <w:p w:rsidR="0037558B" w:rsidRPr="00FF19A0" w:rsidRDefault="0037558B" w:rsidP="0037558B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B.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="00350C2D">
        <w:rPr>
          <w:rFonts w:ascii="Arial" w:hAnsi="Arial" w:cs="Arial"/>
        </w:rPr>
        <w:t>Teres Minor</w:t>
      </w:r>
      <w:r w:rsidR="00350C2D">
        <w:rPr>
          <w:rFonts w:ascii="Arial" w:hAnsi="Arial" w:cs="Arial"/>
        </w:rPr>
        <w:tab/>
      </w:r>
      <w:r w:rsidR="00350C2D">
        <w:rPr>
          <w:rFonts w:ascii="Arial" w:hAnsi="Arial" w:cs="Arial"/>
        </w:rPr>
        <w:tab/>
      </w:r>
      <w:r w:rsidR="00350C2D">
        <w:rPr>
          <w:rFonts w:ascii="Arial" w:hAnsi="Arial" w:cs="Arial"/>
        </w:rPr>
        <w:tab/>
      </w:r>
      <w:r w:rsidR="00350C2D">
        <w:rPr>
          <w:rFonts w:ascii="Arial" w:hAnsi="Arial" w:cs="Arial"/>
        </w:rPr>
        <w:tab/>
      </w:r>
      <w:r w:rsidR="00350C2D">
        <w:rPr>
          <w:rFonts w:ascii="Arial" w:hAnsi="Arial" w:cs="Arial"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:rsidR="0037558B" w:rsidRPr="00FF19A0" w:rsidRDefault="0037558B" w:rsidP="0037558B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C.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="00350C2D" w:rsidRPr="00350C2D">
        <w:rPr>
          <w:rFonts w:ascii="Arial" w:hAnsi="Arial" w:cs="Arial"/>
        </w:rPr>
        <w:t>Rectus Abdominus</w:t>
      </w:r>
      <w:r w:rsidR="00350C2D" w:rsidRPr="00350C2D">
        <w:rPr>
          <w:rFonts w:ascii="Arial" w:hAnsi="Arial" w:cs="Arial"/>
        </w:rPr>
        <w:tab/>
      </w:r>
      <w:r w:rsidR="00350C2D">
        <w:rPr>
          <w:rFonts w:ascii="Arial" w:hAnsi="Arial" w:cs="Arial"/>
          <w:b/>
        </w:rPr>
        <w:tab/>
      </w:r>
      <w:r w:rsidR="00350C2D">
        <w:rPr>
          <w:rFonts w:ascii="Arial" w:hAnsi="Arial" w:cs="Arial"/>
          <w:b/>
        </w:rPr>
        <w:tab/>
      </w:r>
      <w:r w:rsidR="00350C2D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  <w:r w:rsidRPr="00FF19A0">
        <w:rPr>
          <w:rFonts w:ascii="Arial" w:hAnsi="Arial" w:cs="Arial"/>
          <w:b/>
        </w:rPr>
        <w:tab/>
      </w:r>
    </w:p>
    <w:p w:rsidR="0037558B" w:rsidRDefault="0037558B" w:rsidP="0037558B">
      <w:pPr>
        <w:pStyle w:val="ListParagraph"/>
        <w:rPr>
          <w:rFonts w:ascii="MS Gothic" w:eastAsia="MS Gothic" w:hAnsi="MS Gothic" w:cs="Arial"/>
          <w:b/>
        </w:rPr>
      </w:pPr>
      <w:r w:rsidRPr="00FF19A0">
        <w:rPr>
          <w:rFonts w:ascii="Arial" w:hAnsi="Arial" w:cs="Arial"/>
          <w:b/>
        </w:rPr>
        <w:t>D.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="00350C2D">
        <w:rPr>
          <w:rFonts w:ascii="Arial" w:hAnsi="Arial" w:cs="Arial"/>
        </w:rPr>
        <w:t>Gastrocnemius</w:t>
      </w:r>
      <w:r w:rsidR="00350C2D">
        <w:rPr>
          <w:rFonts w:ascii="Arial" w:hAnsi="Arial" w:cs="Arial"/>
        </w:rPr>
        <w:tab/>
      </w:r>
      <w:r w:rsidR="00350C2D"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MS Gothic" w:eastAsia="MS Gothic" w:hAnsi="MS Gothic" w:cs="Arial" w:hint="eastAsia"/>
          <w:b/>
        </w:rPr>
        <w:t>☐</w:t>
      </w:r>
    </w:p>
    <w:p w:rsidR="0037558B" w:rsidRDefault="0037558B" w:rsidP="0037558B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[1 Mark]</w:t>
      </w:r>
    </w:p>
    <w:p w:rsidR="0037558B" w:rsidRDefault="0037558B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350C2D" w:rsidRDefault="002755C6" w:rsidP="00350C2D">
      <w:pPr>
        <w:rPr>
          <w:rFonts w:ascii="Arial" w:hAnsi="Arial" w:cs="Arial"/>
        </w:rPr>
      </w:pPr>
      <w:r>
        <w:rPr>
          <w:rFonts w:ascii="Arial" w:hAnsi="Arial" w:cs="Arial"/>
          <w:b/>
        </w:rPr>
        <w:t>Q6</w:t>
      </w:r>
      <w:r w:rsidR="00350C2D">
        <w:rPr>
          <w:rFonts w:ascii="Arial" w:hAnsi="Arial" w:cs="Arial"/>
        </w:rPr>
        <w:tab/>
      </w:r>
      <w:r w:rsidR="00350C2D">
        <w:rPr>
          <w:rFonts w:ascii="Arial" w:hAnsi="Arial" w:cs="Arial"/>
          <w:b/>
        </w:rPr>
        <w:t>Fig.2</w:t>
      </w:r>
      <w:r w:rsidR="00760A81">
        <w:rPr>
          <w:rFonts w:ascii="Arial" w:hAnsi="Arial" w:cs="Arial"/>
          <w:b/>
        </w:rPr>
        <w:t xml:space="preserve"> shows a gymnast holding a position on the rings. </w:t>
      </w:r>
    </w:p>
    <w:p w:rsidR="00350C2D" w:rsidRDefault="00BA62D5" w:rsidP="00350C2D">
      <w:pPr>
        <w:rPr>
          <w:rFonts w:ascii="Arial" w:hAnsi="Arial" w:cs="Arial"/>
        </w:rPr>
      </w:pPr>
      <w:r>
        <w:rPr>
          <w:rFonts w:ascii="Arial Rounded MT Bold" w:hAnsi="Arial Rounded MT Bold"/>
          <w:noProof/>
          <w:sz w:val="24"/>
          <w:lang w:eastAsia="en-GB"/>
        </w:rPr>
        <w:drawing>
          <wp:anchor distT="0" distB="0" distL="114300" distR="114300" simplePos="0" relativeHeight="251659264" behindDoc="1" locked="0" layoutInCell="1" allowOverlap="1" wp14:anchorId="0A721494" wp14:editId="558C1E92">
            <wp:simplePos x="0" y="0"/>
            <wp:positionH relativeFrom="column">
              <wp:posOffset>2691130</wp:posOffset>
            </wp:positionH>
            <wp:positionV relativeFrom="paragraph">
              <wp:posOffset>56515</wp:posOffset>
            </wp:positionV>
            <wp:extent cx="1379855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173" y="21473"/>
                <wp:lineTo x="2117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8" t="22172" r="39004" b="55655"/>
                    <a:stretch/>
                  </pic:blipFill>
                  <pic:spPr bwMode="auto">
                    <a:xfrm>
                      <a:off x="0" y="0"/>
                      <a:ext cx="137985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350C2D" w:rsidRDefault="00760A81" w:rsidP="00BA62D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 2</w:t>
      </w:r>
      <w:r w:rsidR="00350C2D" w:rsidRPr="001A0118">
        <w:rPr>
          <w:rFonts w:ascii="Arial" w:hAnsi="Arial" w:cs="Arial"/>
          <w:b/>
        </w:rPr>
        <w:t>.</w:t>
      </w:r>
    </w:p>
    <w:p w:rsidR="00BA62D5" w:rsidRDefault="00BA62D5" w:rsidP="00BA62D5">
      <w:pPr>
        <w:jc w:val="center"/>
        <w:rPr>
          <w:rFonts w:ascii="Arial" w:hAnsi="Arial" w:cs="Arial"/>
        </w:rPr>
      </w:pPr>
    </w:p>
    <w:p w:rsidR="00350C2D" w:rsidRPr="00760A81" w:rsidRDefault="00760A81" w:rsidP="00760A81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760A81">
        <w:rPr>
          <w:rFonts w:ascii="Arial" w:hAnsi="Arial" w:cs="Arial"/>
        </w:rPr>
        <w:t>Name two muscles in the rotator cuff group which aid the stability of the shoulder joint.</w:t>
      </w:r>
    </w:p>
    <w:p w:rsidR="00350C2D" w:rsidRDefault="00350C2D" w:rsidP="00350C2D">
      <w:pPr>
        <w:pStyle w:val="ListParagraph"/>
        <w:ind w:left="1080"/>
        <w:rPr>
          <w:rFonts w:ascii="Arial" w:hAnsi="Arial" w:cs="Arial"/>
        </w:rPr>
      </w:pPr>
    </w:p>
    <w:p w:rsidR="00BA62D5" w:rsidRDefault="00BA62D5" w:rsidP="00BA62D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:rsidR="00BA62D5" w:rsidRDefault="00BA62D5" w:rsidP="00BA62D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:rsidR="00C13941" w:rsidRDefault="00C13941" w:rsidP="00BA62D5">
      <w:pPr>
        <w:ind w:left="720"/>
        <w:rPr>
          <w:rFonts w:ascii="Arial" w:hAnsi="Arial" w:cs="Arial"/>
        </w:rPr>
      </w:pPr>
    </w:p>
    <w:p w:rsidR="00C13941" w:rsidRDefault="00C13941" w:rsidP="00C13941">
      <w:pPr>
        <w:pStyle w:val="ListParagraph"/>
        <w:ind w:left="108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2</w:t>
      </w:r>
      <w:r w:rsidRPr="001A0118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C13941" w:rsidRDefault="00C13941" w:rsidP="00BA62D5">
      <w:pPr>
        <w:ind w:left="720"/>
        <w:rPr>
          <w:rFonts w:ascii="Arial" w:hAnsi="Arial" w:cs="Arial"/>
        </w:rPr>
      </w:pPr>
    </w:p>
    <w:p w:rsidR="00BA62D5" w:rsidRPr="00C13941" w:rsidRDefault="00D01646" w:rsidP="00C13941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Name </w:t>
      </w:r>
      <w:r w:rsidRPr="00D01646">
        <w:rPr>
          <w:rFonts w:ascii="Arial" w:hAnsi="Arial" w:cs="Arial"/>
          <w:b/>
        </w:rPr>
        <w:t>one</w:t>
      </w:r>
      <w:r>
        <w:rPr>
          <w:rFonts w:ascii="Arial" w:hAnsi="Arial" w:cs="Arial"/>
        </w:rPr>
        <w:t xml:space="preserve"> anatomical movement that would be considered part of the transverse movement plane</w:t>
      </w:r>
      <w:r w:rsidR="00C13941">
        <w:rPr>
          <w:rFonts w:ascii="Arial" w:hAnsi="Arial" w:cs="Arial"/>
        </w:rPr>
        <w:t>?</w:t>
      </w:r>
    </w:p>
    <w:p w:rsidR="00C13941" w:rsidRDefault="00C13941" w:rsidP="00C13941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:rsidR="00350C2D" w:rsidRDefault="00350C2D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2755C6" w:rsidRDefault="00C13941" w:rsidP="00D01646">
      <w:pPr>
        <w:pStyle w:val="ListParagraph"/>
        <w:ind w:left="1080"/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1 Mark</w:t>
      </w:r>
      <w:r>
        <w:rPr>
          <w:rFonts w:ascii="Arial" w:hAnsi="Arial" w:cs="Arial"/>
        </w:rPr>
        <w:t>]</w:t>
      </w:r>
    </w:p>
    <w:p w:rsidR="00D01646" w:rsidRDefault="00D01646" w:rsidP="002755C6">
      <w:pPr>
        <w:rPr>
          <w:rFonts w:ascii="Arial" w:hAnsi="Arial" w:cs="Arial"/>
          <w:b/>
        </w:rPr>
      </w:pPr>
    </w:p>
    <w:p w:rsidR="002755C6" w:rsidRDefault="002755C6" w:rsidP="002755C6">
      <w:pPr>
        <w:rPr>
          <w:rFonts w:ascii="Arial" w:hAnsi="Arial" w:cs="Arial"/>
        </w:rPr>
      </w:pPr>
      <w:r>
        <w:rPr>
          <w:rFonts w:ascii="Arial" w:hAnsi="Arial" w:cs="Arial"/>
          <w:b/>
        </w:rPr>
        <w:t>Q7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Fig.3</w:t>
      </w:r>
      <w:r w:rsidR="00693010">
        <w:rPr>
          <w:rFonts w:ascii="Arial" w:hAnsi="Arial" w:cs="Arial"/>
        </w:rPr>
        <w:t xml:space="preserve"> shows a person lowering their arm</w:t>
      </w:r>
    </w:p>
    <w:p w:rsidR="002755C6" w:rsidRDefault="002755C6" w:rsidP="002755C6">
      <w:pPr>
        <w:rPr>
          <w:rFonts w:ascii="Arial" w:hAnsi="Arial" w:cs="Arial"/>
        </w:rPr>
      </w:pPr>
    </w:p>
    <w:p w:rsidR="002755C6" w:rsidRDefault="00693010" w:rsidP="0069301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CA3AD60" wp14:editId="5E3F37E1">
            <wp:extent cx="1511935" cy="1609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5C6" w:rsidRDefault="002755C6" w:rsidP="002755C6">
      <w:pPr>
        <w:ind w:left="4320" w:firstLine="720"/>
        <w:rPr>
          <w:rFonts w:ascii="Arial" w:hAnsi="Arial" w:cs="Arial"/>
          <w:b/>
        </w:rPr>
      </w:pPr>
    </w:p>
    <w:p w:rsidR="002755C6" w:rsidRPr="00093295" w:rsidRDefault="002755C6" w:rsidP="002755C6">
      <w:pPr>
        <w:ind w:left="4320" w:firstLine="720"/>
        <w:rPr>
          <w:rFonts w:ascii="Arial" w:hAnsi="Arial" w:cs="Arial"/>
          <w:b/>
        </w:rPr>
      </w:pPr>
      <w:r w:rsidRPr="001A0118">
        <w:rPr>
          <w:rFonts w:ascii="Arial" w:hAnsi="Arial" w:cs="Arial"/>
          <w:b/>
        </w:rPr>
        <w:t xml:space="preserve">Fig </w:t>
      </w:r>
      <w:r>
        <w:rPr>
          <w:rFonts w:ascii="Arial" w:hAnsi="Arial" w:cs="Arial"/>
          <w:b/>
        </w:rPr>
        <w:t>3</w:t>
      </w:r>
      <w:r w:rsidRPr="001A0118">
        <w:rPr>
          <w:rFonts w:ascii="Arial" w:hAnsi="Arial" w:cs="Arial"/>
          <w:b/>
        </w:rPr>
        <w:t>.</w:t>
      </w:r>
    </w:p>
    <w:p w:rsidR="002755C6" w:rsidRPr="002755C6" w:rsidRDefault="002755C6" w:rsidP="002755C6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2755C6">
        <w:rPr>
          <w:rFonts w:ascii="Arial" w:hAnsi="Arial" w:cs="Arial"/>
        </w:rPr>
        <w:t>Compl</w:t>
      </w:r>
      <w:r w:rsidR="00693010">
        <w:rPr>
          <w:rFonts w:ascii="Arial" w:hAnsi="Arial" w:cs="Arial"/>
        </w:rPr>
        <w:t>ete the table below for the</w:t>
      </w:r>
      <w:r w:rsidRPr="002755C6">
        <w:rPr>
          <w:rFonts w:ascii="Arial" w:hAnsi="Arial" w:cs="Arial"/>
        </w:rPr>
        <w:t xml:space="preserve"> joint moving in the direction of the arrow.</w:t>
      </w:r>
    </w:p>
    <w:p w:rsidR="002755C6" w:rsidRDefault="002755C6" w:rsidP="002755C6">
      <w:pPr>
        <w:pStyle w:val="ListParagraph"/>
        <w:ind w:left="1080"/>
        <w:rPr>
          <w:rFonts w:ascii="Arial" w:hAnsi="Arial" w:cs="Arial"/>
        </w:rPr>
      </w:pPr>
    </w:p>
    <w:p w:rsidR="002755C6" w:rsidRDefault="002755C6" w:rsidP="002755C6">
      <w:pPr>
        <w:pStyle w:val="ListParagraph"/>
        <w:ind w:left="1080"/>
        <w:rPr>
          <w:rFonts w:ascii="Arial" w:hAnsi="Arial" w:cs="Arial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514"/>
        <w:gridCol w:w="1496"/>
        <w:gridCol w:w="1820"/>
        <w:gridCol w:w="1689"/>
        <w:gridCol w:w="1632"/>
        <w:gridCol w:w="1451"/>
      </w:tblGrid>
      <w:tr w:rsidR="002755C6" w:rsidTr="00DD787C">
        <w:tc>
          <w:tcPr>
            <w:tcW w:w="1514" w:type="dxa"/>
            <w:shd w:val="clear" w:color="auto" w:fill="F2F2F2" w:themeFill="background1" w:themeFillShade="F2"/>
          </w:tcPr>
          <w:p w:rsidR="002755C6" w:rsidRPr="001A0118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Joint</w:t>
            </w:r>
          </w:p>
        </w:tc>
        <w:tc>
          <w:tcPr>
            <w:tcW w:w="1496" w:type="dxa"/>
            <w:shd w:val="clear" w:color="auto" w:fill="F2F2F2" w:themeFill="background1" w:themeFillShade="F2"/>
          </w:tcPr>
          <w:p w:rsidR="002755C6" w:rsidRPr="001A0118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Joint Type</w:t>
            </w:r>
          </w:p>
        </w:tc>
        <w:tc>
          <w:tcPr>
            <w:tcW w:w="1820" w:type="dxa"/>
            <w:shd w:val="clear" w:color="auto" w:fill="F2F2F2" w:themeFill="background1" w:themeFillShade="F2"/>
          </w:tcPr>
          <w:p w:rsidR="002755C6" w:rsidRPr="001A0118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1A0118">
              <w:rPr>
                <w:rFonts w:ascii="Arial" w:hAnsi="Arial" w:cs="Arial"/>
                <w:b/>
              </w:rPr>
              <w:t>Movement Produced</w:t>
            </w:r>
          </w:p>
        </w:tc>
        <w:tc>
          <w:tcPr>
            <w:tcW w:w="1689" w:type="dxa"/>
            <w:shd w:val="clear" w:color="auto" w:fill="F2F2F2" w:themeFill="background1" w:themeFillShade="F2"/>
          </w:tcPr>
          <w:p w:rsidR="002755C6" w:rsidRPr="001A0118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Agonist</w:t>
            </w:r>
          </w:p>
        </w:tc>
        <w:tc>
          <w:tcPr>
            <w:tcW w:w="1632" w:type="dxa"/>
            <w:shd w:val="clear" w:color="auto" w:fill="F2F2F2" w:themeFill="background1" w:themeFillShade="F2"/>
          </w:tcPr>
          <w:p w:rsidR="002755C6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Antagonist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2755C6" w:rsidRDefault="00D01646" w:rsidP="00DD787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Plane of Movement at Agonist</w:t>
            </w:r>
          </w:p>
        </w:tc>
      </w:tr>
      <w:tr w:rsidR="002755C6" w:rsidTr="00DD787C">
        <w:tc>
          <w:tcPr>
            <w:tcW w:w="1514" w:type="dxa"/>
            <w:shd w:val="clear" w:color="auto" w:fill="A6A6A6" w:themeFill="background1" w:themeFillShade="A6"/>
            <w:vAlign w:val="center"/>
          </w:tcPr>
          <w:p w:rsidR="002755C6" w:rsidRDefault="00CD71EE" w:rsidP="00DD787C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shoulder</w:t>
            </w:r>
            <w:bookmarkStart w:id="0" w:name="_GoBack"/>
            <w:bookmarkEnd w:id="0"/>
          </w:p>
        </w:tc>
        <w:tc>
          <w:tcPr>
            <w:tcW w:w="1496" w:type="dxa"/>
          </w:tcPr>
          <w:p w:rsidR="002755C6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2755C6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2755C6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820" w:type="dxa"/>
          </w:tcPr>
          <w:p w:rsidR="002755C6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2755C6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689" w:type="dxa"/>
          </w:tcPr>
          <w:p w:rsidR="002755C6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:rsidR="002755C6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451" w:type="dxa"/>
          </w:tcPr>
          <w:p w:rsidR="002755C6" w:rsidRDefault="002755C6" w:rsidP="00DD787C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</w:tr>
    </w:tbl>
    <w:p w:rsidR="002755C6" w:rsidRDefault="002755C6" w:rsidP="002755C6">
      <w:pPr>
        <w:jc w:val="right"/>
        <w:rPr>
          <w:rFonts w:ascii="Arial" w:hAnsi="Arial" w:cs="Arial"/>
        </w:rPr>
      </w:pPr>
    </w:p>
    <w:p w:rsidR="002755C6" w:rsidRDefault="002755C6" w:rsidP="002755C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5</w:t>
      </w:r>
      <w:r w:rsidRPr="005E6402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BA62D5" w:rsidRDefault="00BA62D5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2755C6" w:rsidRDefault="002755C6" w:rsidP="002755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Q8</w:t>
      </w:r>
      <w:r>
        <w:rPr>
          <w:rFonts w:ascii="Arial" w:hAnsi="Arial" w:cs="Arial"/>
          <w:b/>
        </w:rPr>
        <w:tab/>
      </w:r>
      <w:r w:rsidRPr="00A16446">
        <w:rPr>
          <w:rFonts w:ascii="Arial" w:hAnsi="Arial" w:cs="Arial"/>
        </w:rPr>
        <w:t>Consider the following statements:</w:t>
      </w:r>
    </w:p>
    <w:p w:rsidR="002755C6" w:rsidRDefault="002755C6" w:rsidP="002755C6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“Horizontal flexion is the movement of the limbs away from the midline of the body parallel to the ground.”</w:t>
      </w:r>
    </w:p>
    <w:p w:rsidR="002755C6" w:rsidRDefault="002755C6" w:rsidP="002755C6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“Rotation is the movement whereby articulating bones turn about their longitudinal axis in a screwdriver action.”</w:t>
      </w:r>
    </w:p>
    <w:p w:rsidR="002755C6" w:rsidRPr="00A16446" w:rsidRDefault="002755C6" w:rsidP="002755C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A16446">
        <w:rPr>
          <w:rFonts w:ascii="Arial" w:hAnsi="Arial" w:cs="Arial"/>
        </w:rPr>
        <w:t>Which of the following is true?</w:t>
      </w:r>
    </w:p>
    <w:p w:rsidR="002755C6" w:rsidRDefault="002755C6" w:rsidP="002755C6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Put a tick (</w:t>
      </w:r>
      <w:r>
        <w:rPr>
          <w:rFonts w:ascii="MS Gothic" w:eastAsia="MS Gothic" w:hAnsi="MS Gothic" w:cs="Arial" w:hint="eastAsia"/>
          <w:b/>
        </w:rPr>
        <w:t>☑</w:t>
      </w:r>
      <w:r>
        <w:rPr>
          <w:rFonts w:ascii="Arial" w:hAnsi="Arial" w:cs="Arial"/>
          <w:b/>
        </w:rPr>
        <w:t>) in the box next to the correct answer.</w:t>
      </w:r>
    </w:p>
    <w:p w:rsidR="002755C6" w:rsidRDefault="002755C6" w:rsidP="002755C6">
      <w:pPr>
        <w:pStyle w:val="ListParagraph"/>
        <w:rPr>
          <w:rFonts w:ascii="Arial" w:hAnsi="Arial" w:cs="Arial"/>
          <w:b/>
        </w:rPr>
      </w:pPr>
    </w:p>
    <w:p w:rsidR="002755C6" w:rsidRPr="00FF19A0" w:rsidRDefault="002755C6" w:rsidP="002755C6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FF19A0">
        <w:rPr>
          <w:rFonts w:ascii="Arial" w:eastAsia="MS Gothic" w:hAnsi="Arial" w:cs="Arial"/>
        </w:rPr>
        <w:t xml:space="preserve">Both Statements are true. </w:t>
      </w:r>
      <w:r w:rsidRPr="00FF19A0">
        <w:rPr>
          <w:rFonts w:ascii="Arial" w:eastAsia="MS Gothic" w:hAnsi="Arial" w:cs="Arial"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>
        <w:rPr>
          <w:rFonts w:ascii="Arial" w:eastAsia="MS Gothic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:rsidR="002755C6" w:rsidRPr="00FF19A0" w:rsidRDefault="002755C6" w:rsidP="002755C6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B.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The first statement is true, the second is false.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:rsidR="002755C6" w:rsidRPr="00FF19A0" w:rsidRDefault="002755C6" w:rsidP="002755C6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C.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The first statement is false, the second is true.</w:t>
      </w:r>
      <w:r w:rsidRPr="00FF19A0">
        <w:rPr>
          <w:rFonts w:ascii="Arial" w:hAnsi="Arial" w:cs="Arial"/>
          <w:b/>
        </w:rPr>
        <w:t xml:space="preserve"> 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  <w:r w:rsidRPr="00FF19A0">
        <w:rPr>
          <w:rFonts w:ascii="Arial" w:hAnsi="Arial" w:cs="Arial"/>
          <w:b/>
        </w:rPr>
        <w:tab/>
      </w:r>
    </w:p>
    <w:p w:rsidR="002755C6" w:rsidRDefault="002755C6" w:rsidP="002755C6">
      <w:pPr>
        <w:pStyle w:val="ListParagraph"/>
        <w:rPr>
          <w:rFonts w:ascii="MS Gothic" w:eastAsia="MS Gothic" w:hAnsi="MS Gothic" w:cs="Arial"/>
          <w:b/>
        </w:rPr>
      </w:pPr>
      <w:r w:rsidRPr="00FF19A0">
        <w:rPr>
          <w:rFonts w:ascii="Arial" w:hAnsi="Arial" w:cs="Arial"/>
          <w:b/>
        </w:rPr>
        <w:t>D.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Both statements are false.</w:t>
      </w:r>
      <w:r w:rsidRPr="00FF19A0"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MS Gothic" w:eastAsia="MS Gothic" w:hAnsi="MS Gothic" w:cs="Arial" w:hint="eastAsia"/>
          <w:b/>
        </w:rPr>
        <w:t>☐</w:t>
      </w:r>
    </w:p>
    <w:p w:rsidR="00D01646" w:rsidRDefault="00D01646" w:rsidP="002755C6">
      <w:pPr>
        <w:pStyle w:val="ListParagraph"/>
        <w:rPr>
          <w:rFonts w:ascii="MS Gothic" w:eastAsia="MS Gothic" w:hAnsi="MS Gothic" w:cs="Arial"/>
          <w:b/>
        </w:rPr>
      </w:pPr>
    </w:p>
    <w:p w:rsidR="002755C6" w:rsidRDefault="002755C6" w:rsidP="00C1394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[1 Mark]</w:t>
      </w:r>
    </w:p>
    <w:p w:rsidR="00152106" w:rsidRDefault="00152106" w:rsidP="00C13941">
      <w:pPr>
        <w:jc w:val="right"/>
        <w:rPr>
          <w:rFonts w:ascii="Arial" w:hAnsi="Arial" w:cs="Arial"/>
          <w:b/>
        </w:rPr>
      </w:pPr>
    </w:p>
    <w:p w:rsidR="00152106" w:rsidRDefault="00152106" w:rsidP="00152106">
      <w:pPr>
        <w:rPr>
          <w:rFonts w:ascii="Arial" w:hAnsi="Arial" w:cs="Arial"/>
        </w:rPr>
      </w:pPr>
      <w:r>
        <w:rPr>
          <w:rFonts w:ascii="Arial" w:hAnsi="Arial" w:cs="Arial"/>
          <w:b/>
        </w:rPr>
        <w:t>Q9</w:t>
      </w:r>
      <w:r>
        <w:rPr>
          <w:rFonts w:ascii="Arial" w:hAnsi="Arial" w:cs="Arial"/>
        </w:rPr>
        <w:tab/>
      </w:r>
      <w:r w:rsidRPr="001A0118">
        <w:rPr>
          <w:rFonts w:ascii="Arial" w:hAnsi="Arial" w:cs="Arial"/>
          <w:b/>
        </w:rPr>
        <w:t>Fig.1 shows a performer completing a sit-up</w:t>
      </w:r>
      <w:r>
        <w:rPr>
          <w:rFonts w:ascii="Arial" w:hAnsi="Arial" w:cs="Arial"/>
        </w:rPr>
        <w:t xml:space="preserve">. </w:t>
      </w:r>
    </w:p>
    <w:p w:rsidR="00152106" w:rsidRDefault="00152106" w:rsidP="00152106">
      <w:pPr>
        <w:rPr>
          <w:rFonts w:ascii="Arial" w:hAnsi="Arial" w:cs="Arial"/>
        </w:rPr>
      </w:pPr>
    </w:p>
    <w:p w:rsidR="00152106" w:rsidRPr="001A0118" w:rsidRDefault="00152106" w:rsidP="00152106">
      <w:pPr>
        <w:jc w:val="center"/>
        <w:rPr>
          <w:rFonts w:ascii="Arial" w:hAnsi="Arial" w:cs="Arial"/>
          <w:b/>
        </w:rPr>
      </w:pPr>
      <w:r w:rsidRPr="001A0118">
        <w:rPr>
          <w:rFonts w:ascii="Arial" w:hAnsi="Arial" w:cs="Arial"/>
          <w:b/>
        </w:rPr>
        <w:t>Fig 1.</w:t>
      </w:r>
    </w:p>
    <w:p w:rsidR="00152106" w:rsidRDefault="00152106" w:rsidP="00152106">
      <w:pPr>
        <w:jc w:val="right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76297CE" wp14:editId="5C6689C8">
            <wp:simplePos x="0" y="0"/>
            <wp:positionH relativeFrom="column">
              <wp:posOffset>2510155</wp:posOffset>
            </wp:positionH>
            <wp:positionV relativeFrom="paragraph">
              <wp:posOffset>144780</wp:posOffset>
            </wp:positionV>
            <wp:extent cx="1612900" cy="1353820"/>
            <wp:effectExtent l="0" t="0" r="6350" b="0"/>
            <wp:wrapTight wrapText="bothSides">
              <wp:wrapPolygon edited="0">
                <wp:start x="0" y="0"/>
                <wp:lineTo x="0" y="21276"/>
                <wp:lineTo x="21430" y="21276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0" t="29414" r="35849" b="30076"/>
                    <a:stretch/>
                  </pic:blipFill>
                  <pic:spPr bwMode="auto">
                    <a:xfrm>
                      <a:off x="0" y="0"/>
                      <a:ext cx="1612900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Complete the table below to show movements that take place in the hip joint during the upward and downward phases.</w:t>
      </w:r>
    </w:p>
    <w:p w:rsidR="00A214AA" w:rsidRDefault="00A214AA" w:rsidP="00A214AA">
      <w:pPr>
        <w:pStyle w:val="ListParagraph"/>
        <w:ind w:left="1080"/>
        <w:rPr>
          <w:rFonts w:ascii="Arial" w:hAnsi="Arial" w:cs="Arial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399"/>
        <w:gridCol w:w="2357"/>
        <w:gridCol w:w="2409"/>
        <w:gridCol w:w="2437"/>
      </w:tblGrid>
      <w:tr w:rsidR="00A214AA" w:rsidTr="00A214AA">
        <w:tc>
          <w:tcPr>
            <w:tcW w:w="2399" w:type="dxa"/>
            <w:shd w:val="clear" w:color="auto" w:fill="F2F2F2" w:themeFill="background1" w:themeFillShade="F2"/>
          </w:tcPr>
          <w:p w:rsidR="00A214AA" w:rsidRPr="00A214AA" w:rsidRDefault="00A214AA" w:rsidP="00A214AA">
            <w:pPr>
              <w:jc w:val="center"/>
              <w:rPr>
                <w:rFonts w:ascii="Arial" w:hAnsi="Arial" w:cs="Arial"/>
                <w:b/>
              </w:rPr>
            </w:pPr>
            <w:r w:rsidRPr="00A214AA">
              <w:rPr>
                <w:rFonts w:ascii="Arial" w:hAnsi="Arial" w:cs="Arial"/>
                <w:b/>
              </w:rPr>
              <w:t>Phase</w:t>
            </w:r>
          </w:p>
        </w:tc>
        <w:tc>
          <w:tcPr>
            <w:tcW w:w="2357" w:type="dxa"/>
            <w:shd w:val="clear" w:color="auto" w:fill="F2F2F2" w:themeFill="background1" w:themeFillShade="F2"/>
          </w:tcPr>
          <w:p w:rsidR="00A214AA" w:rsidRPr="001A0118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1A0118">
              <w:rPr>
                <w:rFonts w:ascii="Arial" w:hAnsi="Arial" w:cs="Arial"/>
                <w:b/>
              </w:rPr>
              <w:t>Agonist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A214AA" w:rsidRPr="001A0118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1A0118">
              <w:rPr>
                <w:rFonts w:ascii="Arial" w:hAnsi="Arial" w:cs="Arial"/>
                <w:b/>
              </w:rPr>
              <w:t>Movement Produced</w:t>
            </w:r>
          </w:p>
        </w:tc>
        <w:tc>
          <w:tcPr>
            <w:tcW w:w="2437" w:type="dxa"/>
            <w:shd w:val="clear" w:color="auto" w:fill="F2F2F2" w:themeFill="background1" w:themeFillShade="F2"/>
          </w:tcPr>
          <w:p w:rsidR="00A214AA" w:rsidRPr="001A0118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Plane of Movement</w:t>
            </w:r>
          </w:p>
        </w:tc>
      </w:tr>
      <w:tr w:rsidR="00A214AA" w:rsidTr="00A214AA">
        <w:tc>
          <w:tcPr>
            <w:tcW w:w="2399" w:type="dxa"/>
            <w:shd w:val="clear" w:color="auto" w:fill="A6A6A6" w:themeFill="background1" w:themeFillShade="A6"/>
            <w:vAlign w:val="center"/>
          </w:tcPr>
          <w:p w:rsidR="00A214AA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Upward</w:t>
            </w:r>
          </w:p>
        </w:tc>
        <w:tc>
          <w:tcPr>
            <w:tcW w:w="2357" w:type="dxa"/>
          </w:tcPr>
          <w:p w:rsidR="00A214AA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A214AA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A214AA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A214AA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A214AA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437" w:type="dxa"/>
          </w:tcPr>
          <w:p w:rsidR="00A214AA" w:rsidRDefault="00A214AA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693010" w:rsidTr="00A214AA">
        <w:tc>
          <w:tcPr>
            <w:tcW w:w="2399" w:type="dxa"/>
            <w:shd w:val="clear" w:color="auto" w:fill="A6A6A6" w:themeFill="background1" w:themeFillShade="A6"/>
            <w:vAlign w:val="center"/>
          </w:tcPr>
          <w:p w:rsidR="00693010" w:rsidRDefault="00693010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693010" w:rsidRDefault="00693010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693010" w:rsidRDefault="00693010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:rsidR="00693010" w:rsidRDefault="00693010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357" w:type="dxa"/>
          </w:tcPr>
          <w:p w:rsidR="00693010" w:rsidRDefault="00693010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693010" w:rsidRDefault="00693010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437" w:type="dxa"/>
          </w:tcPr>
          <w:p w:rsidR="00693010" w:rsidRDefault="00693010" w:rsidP="003B6B5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</w:tr>
    </w:tbl>
    <w:p w:rsidR="00152106" w:rsidRPr="00152106" w:rsidRDefault="00152106" w:rsidP="00152106">
      <w:pPr>
        <w:rPr>
          <w:rFonts w:ascii="Arial" w:hAnsi="Arial" w:cs="Arial"/>
        </w:rPr>
      </w:pPr>
    </w:p>
    <w:p w:rsidR="00152106" w:rsidRPr="00C13941" w:rsidRDefault="00A214AA" w:rsidP="00C1394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[3 Marks]</w:t>
      </w:r>
    </w:p>
    <w:sectPr w:rsidR="00152106" w:rsidRPr="00C13941" w:rsidSect="000A2F52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106" w:rsidRDefault="00152106" w:rsidP="00870467">
      <w:pPr>
        <w:spacing w:after="0" w:line="240" w:lineRule="auto"/>
      </w:pPr>
      <w:r>
        <w:separator/>
      </w:r>
    </w:p>
  </w:endnote>
  <w:endnote w:type="continuationSeparator" w:id="0">
    <w:p w:rsidR="00152106" w:rsidRDefault="00152106" w:rsidP="00870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106" w:rsidRDefault="00152106" w:rsidP="00870467">
      <w:pPr>
        <w:spacing w:after="0" w:line="240" w:lineRule="auto"/>
      </w:pPr>
      <w:r>
        <w:separator/>
      </w:r>
    </w:p>
  </w:footnote>
  <w:footnote w:type="continuationSeparator" w:id="0">
    <w:p w:rsidR="00152106" w:rsidRDefault="00152106" w:rsidP="00870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106" w:rsidRPr="00C90761" w:rsidRDefault="00152106" w:rsidP="00A8147E">
    <w:pPr>
      <w:pStyle w:val="Header"/>
      <w:rPr>
        <w:b/>
      </w:rPr>
    </w:pPr>
    <w:r>
      <w:rPr>
        <w:noProof/>
        <w:lang w:eastAsia="en-GB"/>
      </w:rPr>
      <w:drawing>
        <wp:inline distT="0" distB="0" distL="0" distR="0" wp14:anchorId="3E67D83D" wp14:editId="30DF6045">
          <wp:extent cx="2990850" cy="718804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8267" cy="72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A-LEVEL GCE Assessment Mock 1: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4138"/>
    <w:multiLevelType w:val="hybridMultilevel"/>
    <w:tmpl w:val="483ECBC0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1D7B87"/>
    <w:multiLevelType w:val="hybridMultilevel"/>
    <w:tmpl w:val="CD329B9E"/>
    <w:lvl w:ilvl="0" w:tplc="AD842E0C">
      <w:start w:val="1"/>
      <w:numFmt w:val="upperLetter"/>
      <w:lvlText w:val="%1."/>
      <w:lvlJc w:val="left"/>
      <w:pPr>
        <w:ind w:left="2880" w:hanging="21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4A250E"/>
    <w:multiLevelType w:val="hybridMultilevel"/>
    <w:tmpl w:val="483ECBC0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006F01"/>
    <w:multiLevelType w:val="hybridMultilevel"/>
    <w:tmpl w:val="C738217A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DE73E5"/>
    <w:multiLevelType w:val="hybridMultilevel"/>
    <w:tmpl w:val="C16E3F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BB43468"/>
    <w:multiLevelType w:val="hybridMultilevel"/>
    <w:tmpl w:val="8246512E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3B33FDB"/>
    <w:multiLevelType w:val="hybridMultilevel"/>
    <w:tmpl w:val="679C2F76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9FA4286"/>
    <w:multiLevelType w:val="hybridMultilevel"/>
    <w:tmpl w:val="D24077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467"/>
    <w:rsid w:val="00021D1B"/>
    <w:rsid w:val="00093295"/>
    <w:rsid w:val="000A2F52"/>
    <w:rsid w:val="000E4516"/>
    <w:rsid w:val="00152106"/>
    <w:rsid w:val="00163119"/>
    <w:rsid w:val="001A0118"/>
    <w:rsid w:val="001E466D"/>
    <w:rsid w:val="002755C6"/>
    <w:rsid w:val="00326294"/>
    <w:rsid w:val="00350C2D"/>
    <w:rsid w:val="0037558B"/>
    <w:rsid w:val="00415051"/>
    <w:rsid w:val="004368AD"/>
    <w:rsid w:val="005E6402"/>
    <w:rsid w:val="00693010"/>
    <w:rsid w:val="00760A81"/>
    <w:rsid w:val="00783754"/>
    <w:rsid w:val="00803EFB"/>
    <w:rsid w:val="00870467"/>
    <w:rsid w:val="008954AC"/>
    <w:rsid w:val="008E6428"/>
    <w:rsid w:val="008F3AAA"/>
    <w:rsid w:val="009452C7"/>
    <w:rsid w:val="00A16446"/>
    <w:rsid w:val="00A206DB"/>
    <w:rsid w:val="00A214AA"/>
    <w:rsid w:val="00A8147E"/>
    <w:rsid w:val="00BA62D5"/>
    <w:rsid w:val="00BB396E"/>
    <w:rsid w:val="00C13941"/>
    <w:rsid w:val="00C90761"/>
    <w:rsid w:val="00C91C82"/>
    <w:rsid w:val="00CB7850"/>
    <w:rsid w:val="00CD71EE"/>
    <w:rsid w:val="00D01646"/>
    <w:rsid w:val="00DA5D8D"/>
    <w:rsid w:val="00DD787C"/>
    <w:rsid w:val="00F85B67"/>
    <w:rsid w:val="00FF1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3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C638D-ADFA-4D40-8149-1CE552317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3292FF6.dotm</Template>
  <TotalTime>1</TotalTime>
  <Pages>5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D.Ashleighmorris</cp:lastModifiedBy>
  <cp:revision>4</cp:revision>
  <cp:lastPrinted>2014-09-19T07:05:00Z</cp:lastPrinted>
  <dcterms:created xsi:type="dcterms:W3CDTF">2016-09-21T07:29:00Z</dcterms:created>
  <dcterms:modified xsi:type="dcterms:W3CDTF">2016-09-27T07:02:00Z</dcterms:modified>
</cp:coreProperties>
</file>