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41"/>
        <w:tblW w:w="98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4"/>
        <w:gridCol w:w="3942"/>
        <w:gridCol w:w="4334"/>
      </w:tblGrid>
      <w:tr w:rsidR="00E44A10" w:rsidRPr="00E44A10" w:rsidTr="00E44A10">
        <w:trPr>
          <w:trHeight w:val="771"/>
        </w:trPr>
        <w:tc>
          <w:tcPr>
            <w:tcW w:w="15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39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44A1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36"/>
                <w:lang w:eastAsia="en-GB"/>
              </w:rPr>
              <w:t>External Respiration</w:t>
            </w:r>
          </w:p>
        </w:tc>
        <w:tc>
          <w:tcPr>
            <w:tcW w:w="433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44A1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36"/>
                <w:lang w:eastAsia="en-GB"/>
              </w:rPr>
              <w:t>Internal Respiration</w:t>
            </w:r>
          </w:p>
        </w:tc>
      </w:tr>
      <w:tr w:rsidR="00E44A10" w:rsidRPr="00E44A10" w:rsidTr="00E44A10">
        <w:trPr>
          <w:trHeight w:val="530"/>
        </w:trPr>
        <w:tc>
          <w:tcPr>
            <w:tcW w:w="15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36"/>
                <w:lang w:eastAsia="en-GB"/>
              </w:rPr>
              <w:t>Where</w:t>
            </w:r>
          </w:p>
        </w:tc>
        <w:tc>
          <w:tcPr>
            <w:tcW w:w="39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433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E44A10" w:rsidRPr="00E44A10" w:rsidTr="00E44A10">
        <w:trPr>
          <w:trHeight w:val="843"/>
        </w:trPr>
        <w:tc>
          <w:tcPr>
            <w:tcW w:w="15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44A1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36"/>
                <w:lang w:eastAsia="en-GB"/>
              </w:rPr>
              <w:t>Movement</w:t>
            </w:r>
          </w:p>
        </w:tc>
        <w:tc>
          <w:tcPr>
            <w:tcW w:w="39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433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E44A10" w:rsidRPr="00E44A10" w:rsidTr="00E44A10">
        <w:trPr>
          <w:trHeight w:val="919"/>
        </w:trPr>
        <w:tc>
          <w:tcPr>
            <w:tcW w:w="15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44A1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36"/>
                <w:lang w:eastAsia="en-GB"/>
              </w:rPr>
              <w:t>Why?</w:t>
            </w:r>
          </w:p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44A1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36"/>
                <w:lang w:eastAsia="en-GB"/>
              </w:rPr>
              <w:t>O2</w:t>
            </w:r>
          </w:p>
        </w:tc>
        <w:tc>
          <w:tcPr>
            <w:tcW w:w="39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433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  <w:tr w:rsidR="00E44A10" w:rsidRPr="00E44A10" w:rsidTr="00E44A10">
        <w:trPr>
          <w:trHeight w:val="16"/>
        </w:trPr>
        <w:tc>
          <w:tcPr>
            <w:tcW w:w="159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44A1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36"/>
                <w:lang w:eastAsia="en-GB"/>
              </w:rPr>
              <w:t>Why?</w:t>
            </w:r>
          </w:p>
          <w:p w:rsidR="00E44A10" w:rsidRPr="00E44A10" w:rsidRDefault="00E44A10" w:rsidP="00E44A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44A10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36"/>
                <w:lang w:eastAsia="en-GB"/>
              </w:rPr>
              <w:t xml:space="preserve"> CO2</w:t>
            </w:r>
          </w:p>
        </w:tc>
        <w:tc>
          <w:tcPr>
            <w:tcW w:w="3942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  <w:tc>
          <w:tcPr>
            <w:tcW w:w="4334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4A10" w:rsidRPr="00E44A10" w:rsidRDefault="00E44A10" w:rsidP="00E44A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</w:tc>
      </w:tr>
    </w:tbl>
    <w:p w:rsidR="00AA1A44" w:rsidRDefault="00AA1A44"/>
    <w:p w:rsidR="00E44A10" w:rsidRDefault="00E44A10">
      <w:r>
        <w:t xml:space="preserve">Word you need to know and understand.  </w:t>
      </w:r>
    </w:p>
    <w:p w:rsidR="00E44A10" w:rsidRDefault="00E44A10">
      <w:r>
        <w:t>Diffusion               Concentration or partial pressure                 Diffusion gradient</w:t>
      </w:r>
    </w:p>
    <w:p w:rsidR="00E44A10" w:rsidRPr="00E44A10" w:rsidRDefault="00E44A10">
      <w:pPr>
        <w:rPr>
          <w:b/>
        </w:rPr>
      </w:pPr>
      <w:r w:rsidRPr="00E44A10">
        <w:rPr>
          <w:b/>
        </w:rPr>
        <w:t>Draw the Dissociation Curve on the white boards.</w:t>
      </w:r>
    </w:p>
    <w:p w:rsidR="00E44A10" w:rsidRDefault="00E44A10">
      <w:r>
        <w:t>Y axis is Saturation of 02 or Sa02.  And partial pressure of 02 goes on the X axis.</w:t>
      </w:r>
    </w:p>
    <w:p w:rsidR="00E44A10" w:rsidRDefault="00E44A10"/>
    <w:p w:rsidR="00E44A10" w:rsidRDefault="00F61C22">
      <w:r>
        <w:rPr>
          <w:noProof/>
          <w:lang w:eastAsia="en-GB"/>
        </w:rPr>
        <w:drawing>
          <wp:inline distT="0" distB="0" distL="0" distR="0" wp14:anchorId="4EA2F078">
            <wp:extent cx="3295650" cy="3000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82" cy="300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1C22" w:rsidRDefault="00F61C22"/>
    <w:p w:rsidR="00EE20DE" w:rsidRDefault="00EE20DE" w:rsidP="00EE20DE">
      <w:pPr>
        <w:pBdr>
          <w:bottom w:val="single" w:sz="12" w:space="0" w:color="auto"/>
        </w:pBdr>
      </w:pPr>
      <w:r>
        <w:lastRenderedPageBreak/>
        <w:t>What is Haemoglobin?</w:t>
      </w:r>
    </w:p>
    <w:p w:rsidR="00EE20DE" w:rsidRDefault="00EE20DE" w:rsidP="00EE20DE">
      <w:pPr>
        <w:pBdr>
          <w:bottom w:val="single" w:sz="12" w:space="0" w:color="auto"/>
        </w:pBdr>
      </w:pPr>
      <w:r>
        <w:t>____________________________________________________________________________________________________________________________________________________________________</w:t>
      </w:r>
    </w:p>
    <w:p w:rsidR="00EE20DE" w:rsidRDefault="00EE20DE" w:rsidP="00EE20DE">
      <w:pPr>
        <w:pBdr>
          <w:bottom w:val="single" w:sz="12" w:space="0" w:color="auto"/>
        </w:pBdr>
      </w:pPr>
      <w:r>
        <w:t>Explain the pathway of 02 from the air to the working muscles.</w:t>
      </w:r>
    </w:p>
    <w:p w:rsidR="00EE20DE" w:rsidRDefault="00EE20DE" w:rsidP="00EE20DE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03B" w:rsidRDefault="00E44A10" w:rsidP="0060403B">
      <w:pPr>
        <w:pBdr>
          <w:bottom w:val="single" w:sz="12" w:space="0" w:color="auto"/>
        </w:pBdr>
        <w:spacing w:line="360" w:lineRule="auto"/>
      </w:pPr>
      <w:r>
        <w:t>What has happened to the saturation of 02 in Haemoglobin w</w:t>
      </w:r>
      <w:r w:rsidR="00EE20DE">
        <w:t xml:space="preserve">hen the partial pressure is 100 </w:t>
      </w:r>
      <w:r w:rsidR="0060403B">
        <w:t>at the site of the alveoli?</w:t>
      </w:r>
    </w:p>
    <w:p w:rsidR="0060403B" w:rsidRDefault="0060403B" w:rsidP="0060403B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03B" w:rsidRDefault="0060403B" w:rsidP="00EE20DE">
      <w:pPr>
        <w:pBdr>
          <w:bottom w:val="single" w:sz="12" w:space="0" w:color="auto"/>
        </w:pBdr>
        <w:spacing w:line="360" w:lineRule="auto"/>
      </w:pPr>
    </w:p>
    <w:p w:rsidR="00EE20DE" w:rsidRDefault="00E44A10" w:rsidP="00EE20DE">
      <w:pPr>
        <w:pBdr>
          <w:bottom w:val="single" w:sz="12" w:space="0" w:color="auto"/>
        </w:pBdr>
      </w:pPr>
      <w:r>
        <w:t xml:space="preserve">What has happened to the saturation of Haemoglobin </w:t>
      </w:r>
      <w:r w:rsidR="0060403B">
        <w:t xml:space="preserve">when the partial pressure is </w:t>
      </w:r>
      <w:proofErr w:type="gramStart"/>
      <w:r w:rsidR="0060403B">
        <w:t>40.</w:t>
      </w:r>
      <w:proofErr w:type="gramEnd"/>
      <w:r w:rsidR="0060403B">
        <w:t xml:space="preserve"> (</w:t>
      </w:r>
      <w:proofErr w:type="gramStart"/>
      <w:r w:rsidR="0060403B">
        <w:t>think</w:t>
      </w:r>
      <w:proofErr w:type="gramEnd"/>
      <w:r w:rsidR="0060403B">
        <w:t xml:space="preserve"> about where the Ha has been before it gets to the alveoli with a P02 that is only 40.)</w:t>
      </w:r>
    </w:p>
    <w:p w:rsidR="00EE20DE" w:rsidRDefault="00E44A10" w:rsidP="00EE20DE">
      <w:pPr>
        <w:pBdr>
          <w:bottom w:val="single" w:sz="12" w:space="0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20DE">
        <w:t>_______________________________</w:t>
      </w:r>
    </w:p>
    <w:p w:rsidR="00EE20DE" w:rsidRDefault="00E44A10" w:rsidP="00EE20DE">
      <w:pPr>
        <w:pBdr>
          <w:bottom w:val="single" w:sz="12" w:space="0" w:color="auto"/>
        </w:pBdr>
      </w:pPr>
      <w:r>
        <w:t>Notes:</w:t>
      </w:r>
    </w:p>
    <w:p w:rsidR="0060403B" w:rsidRDefault="00EE20DE" w:rsidP="0060403B">
      <w:pPr>
        <w:pBdr>
          <w:bottom w:val="single" w:sz="12" w:space="0" w:color="auto"/>
        </w:pBdr>
      </w:pPr>
      <w:r>
        <w:t xml:space="preserve">What causes the shift to the </w:t>
      </w:r>
      <w:r w:rsidR="0060403B">
        <w:t>right of the dissociation curve?</w:t>
      </w:r>
    </w:p>
    <w:p w:rsidR="0060403B" w:rsidRDefault="0060403B" w:rsidP="0060403B">
      <w:pPr>
        <w:pBdr>
          <w:bottom w:val="single" w:sz="12" w:space="0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0DE" w:rsidRDefault="00E44A10" w:rsidP="0060403B">
      <w:pPr>
        <w:pBdr>
          <w:bottom w:val="single" w:sz="12" w:space="0" w:color="auto"/>
        </w:pBdr>
      </w:pPr>
      <w:r>
        <w:t>What happens if we shift the line to the right?  What has happened to the dissociation in the</w:t>
      </w:r>
      <w:r w:rsidR="0060403B">
        <w:t xml:space="preserve"> working muscles of 02 from Ha?</w:t>
      </w:r>
      <w:r w:rsidR="0060403B" w:rsidRPr="0060403B">
        <w:t xml:space="preserve"> </w:t>
      </w:r>
      <w:r w:rsidR="006040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A10" w:rsidRDefault="00E44A10">
      <w:r>
        <w:t xml:space="preserve">Draw a new line similar to the one on page 109.  </w:t>
      </w:r>
    </w:p>
    <w:p w:rsidR="0060403B" w:rsidRDefault="0060403B"/>
    <w:p w:rsidR="0060403B" w:rsidRPr="0060403B" w:rsidRDefault="0060403B" w:rsidP="0060403B"/>
    <w:p w:rsidR="0060403B" w:rsidRPr="0060403B" w:rsidRDefault="0060403B" w:rsidP="0060403B"/>
    <w:p w:rsidR="0060403B" w:rsidRPr="0060403B" w:rsidRDefault="0060403B" w:rsidP="0060403B"/>
    <w:p w:rsidR="0060403B" w:rsidRPr="0060403B" w:rsidRDefault="0060403B" w:rsidP="0060403B"/>
    <w:p w:rsidR="0060403B" w:rsidRPr="0060403B" w:rsidRDefault="0060403B" w:rsidP="0060403B"/>
    <w:p w:rsidR="0060403B" w:rsidRDefault="0060403B" w:rsidP="0060403B"/>
    <w:p w:rsidR="00E44A10" w:rsidRPr="0060403B" w:rsidRDefault="0060403B" w:rsidP="0060403B">
      <w:r>
        <w:t>Notes:</w:t>
      </w:r>
      <w:bookmarkStart w:id="0" w:name="_GoBack"/>
      <w:bookmarkEnd w:id="0"/>
    </w:p>
    <w:sectPr w:rsidR="00E44A10" w:rsidRPr="0060403B" w:rsidSect="00E44A10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3B" w:rsidRDefault="0060403B" w:rsidP="00E44A10">
      <w:pPr>
        <w:spacing w:after="0" w:line="240" w:lineRule="auto"/>
      </w:pPr>
      <w:r>
        <w:separator/>
      </w:r>
    </w:p>
  </w:endnote>
  <w:endnote w:type="continuationSeparator" w:id="0">
    <w:p w:rsidR="0060403B" w:rsidRDefault="0060403B" w:rsidP="00E4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3B" w:rsidRDefault="0060403B" w:rsidP="00E44A10">
      <w:pPr>
        <w:spacing w:after="0" w:line="240" w:lineRule="auto"/>
      </w:pPr>
      <w:r>
        <w:separator/>
      </w:r>
    </w:p>
  </w:footnote>
  <w:footnote w:type="continuationSeparator" w:id="0">
    <w:p w:rsidR="0060403B" w:rsidRDefault="0060403B" w:rsidP="00E4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3B" w:rsidRDefault="0060403B" w:rsidP="00E44A10">
    <w:pPr>
      <w:pStyle w:val="Header"/>
      <w:jc w:val="center"/>
    </w:pPr>
    <w:r>
      <w:t>Screencast notes for AS 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10"/>
    <w:rsid w:val="0010121C"/>
    <w:rsid w:val="0060403B"/>
    <w:rsid w:val="00691CB9"/>
    <w:rsid w:val="00AA1A44"/>
    <w:rsid w:val="00E44A10"/>
    <w:rsid w:val="00EE20DE"/>
    <w:rsid w:val="00F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10"/>
  </w:style>
  <w:style w:type="paragraph" w:styleId="Footer">
    <w:name w:val="footer"/>
    <w:basedOn w:val="Normal"/>
    <w:link w:val="FooterChar"/>
    <w:uiPriority w:val="99"/>
    <w:unhideWhenUsed/>
    <w:rsid w:val="00E4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10"/>
  </w:style>
  <w:style w:type="paragraph" w:styleId="BalloonText">
    <w:name w:val="Balloon Text"/>
    <w:basedOn w:val="Normal"/>
    <w:link w:val="BalloonTextChar"/>
    <w:uiPriority w:val="99"/>
    <w:semiHidden/>
    <w:unhideWhenUsed/>
    <w:rsid w:val="00F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10"/>
  </w:style>
  <w:style w:type="paragraph" w:styleId="Footer">
    <w:name w:val="footer"/>
    <w:basedOn w:val="Normal"/>
    <w:link w:val="FooterChar"/>
    <w:uiPriority w:val="99"/>
    <w:unhideWhenUsed/>
    <w:rsid w:val="00E4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10"/>
  </w:style>
  <w:style w:type="paragraph" w:styleId="BalloonText">
    <w:name w:val="Balloon Text"/>
    <w:basedOn w:val="Normal"/>
    <w:link w:val="BalloonTextChar"/>
    <w:uiPriority w:val="99"/>
    <w:semiHidden/>
    <w:unhideWhenUsed/>
    <w:rsid w:val="00F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3DFC77EE.dotm</Template>
  <TotalTime>157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2015-03-05T12:28:00Z</cp:lastPrinted>
  <dcterms:created xsi:type="dcterms:W3CDTF">2013-03-19T08:54:00Z</dcterms:created>
  <dcterms:modified xsi:type="dcterms:W3CDTF">2015-03-05T13:32:00Z</dcterms:modified>
</cp:coreProperties>
</file>