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5D" w:rsidRDefault="00114F8C" w:rsidP="008E3874">
      <w:pPr>
        <w:jc w:val="center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-523875</wp:posOffset>
                </wp:positionV>
                <wp:extent cx="1457325" cy="1390650"/>
                <wp:effectExtent l="0" t="0" r="28575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90650"/>
                        </a:xfrm>
                        <a:prstGeom prst="wedgeRectCallout">
                          <a:avLst>
                            <a:gd name="adj1" fmla="val -19677"/>
                            <a:gd name="adj2" fmla="val 345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8C" w:rsidRDefault="00114F8C" w:rsidP="00114F8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D4907" wp14:editId="65AED7AA">
                                  <wp:extent cx="1439545" cy="1405673"/>
                                  <wp:effectExtent l="0" t="0" r="8255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545" cy="1405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left:0;text-align:left;margin-left:376.5pt;margin-top:-41.25pt;width:114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" adj="6550,18269" filled="f" strokecolor="#243f60 [1604]" strokeweight="2pt">
                <v:textbox>
                  <w:txbxContent>
                    <w:p w:rsidR="00114F8C" w:rsidRDefault="00114F8C" w:rsidP="00114F8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D4907" wp14:editId="65AED7AA">
                            <wp:extent cx="1439545" cy="1405673"/>
                            <wp:effectExtent l="0" t="0" r="8255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545" cy="1405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3874" w:rsidRPr="008E3874">
        <w:rPr>
          <w:u w:val="single"/>
        </w:rPr>
        <w:t>Support material for Australia Screencast</w:t>
      </w: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kern w:val="24"/>
          <w:u w:val="single"/>
        </w:rPr>
      </w:pPr>
      <w:r w:rsidRPr="008E3874">
        <w:rPr>
          <w:rFonts w:asciiTheme="minorHAnsi" w:eastAsiaTheme="minorEastAsia" w:hAnsiTheme="minorHAnsi" w:cstheme="minorBidi"/>
          <w:color w:val="FF0000"/>
          <w:kern w:val="24"/>
          <w:u w:val="single"/>
        </w:rPr>
        <w:t>Some basic facts</w:t>
      </w: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E3874">
        <w:rPr>
          <w:rFonts w:asciiTheme="minorHAnsi" w:eastAsiaTheme="minorEastAsia" w:hAnsiTheme="minorHAnsi" w:cstheme="minorBidi"/>
          <w:color w:val="000000" w:themeColor="text1"/>
          <w:kern w:val="24"/>
        </w:rPr>
        <w:t>Indigenous population</w:t>
      </w: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8E387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Aboriginals</w:t>
      </w: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BFEE" wp14:editId="661806EB">
                <wp:simplePos x="0" y="0"/>
                <wp:positionH relativeFrom="column">
                  <wp:posOffset>2714626</wp:posOffset>
                </wp:positionH>
                <wp:positionV relativeFrom="paragraph">
                  <wp:posOffset>170815</wp:posOffset>
                </wp:positionV>
                <wp:extent cx="3524250" cy="1971675"/>
                <wp:effectExtent l="0" t="0" r="19050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971675"/>
                        </a:xfrm>
                        <a:prstGeom prst="wedgeRectCallout">
                          <a:avLst>
                            <a:gd name="adj1" fmla="val -25012"/>
                            <a:gd name="adj2" fmla="val 36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74" w:rsidRPr="008E3874" w:rsidRDefault="008E3874" w:rsidP="008E387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Impact on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213.75pt;margin-top:13.45pt;width:277.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" adj="5397,18726" filled="f" strokecolor="black [3213]" strokeweight="2pt">
                <v:textbox>
                  <w:txbxContent>
                    <w:p w:rsidR="008E3874" w:rsidRPr="008E3874" w:rsidRDefault="008E3874" w:rsidP="008E387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Impact on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8E3874" w:rsidRPr="008E3874" w:rsidRDefault="008E3874" w:rsidP="008E38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E3874">
        <w:rPr>
          <w:rFonts w:asciiTheme="minorHAnsi" w:eastAsiaTheme="minorEastAsia" w:hAnsiTheme="minorHAnsi" w:cstheme="minorBidi"/>
          <w:color w:val="000000" w:themeColor="text1"/>
          <w:kern w:val="24"/>
        </w:rPr>
        <w:t>James Cook 1770</w:t>
      </w:r>
    </w:p>
    <w:p w:rsidR="008E3874" w:rsidRDefault="008E3874" w:rsidP="008E3874"/>
    <w:p w:rsidR="008E3874" w:rsidRPr="008E3874" w:rsidRDefault="008E3874" w:rsidP="008E3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1143000" cy="9525"/>
                <wp:effectExtent l="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pt;margin-top:6pt;width:9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Pr="008E3874">
        <w:t>Young nation</w:t>
      </w:r>
    </w:p>
    <w:p w:rsidR="008E3874" w:rsidRPr="008E3874" w:rsidRDefault="008E3874" w:rsidP="008E3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9E284" wp14:editId="7753BD37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1143000" cy="9525"/>
                <wp:effectExtent l="0" t="76200" r="1905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8pt;margin-top:13.55pt;width:9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Pr="008E3874">
        <w:t>Sparsely populated</w:t>
      </w:r>
    </w:p>
    <w:p w:rsidR="008E3874" w:rsidRPr="008E3874" w:rsidRDefault="008E3874" w:rsidP="008E3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A3766" wp14:editId="362C16DA">
                <wp:simplePos x="0" y="0"/>
                <wp:positionH relativeFrom="column">
                  <wp:posOffset>1314450</wp:posOffset>
                </wp:positionH>
                <wp:positionV relativeFrom="paragraph">
                  <wp:posOffset>287020</wp:posOffset>
                </wp:positionV>
                <wp:extent cx="1143000" cy="9525"/>
                <wp:effectExtent l="0" t="76200" r="1905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03.5pt;margin-top:22.6pt;width:90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Pr="008E3874">
        <w:t>Colonial influence</w:t>
      </w:r>
    </w:p>
    <w:p w:rsidR="008E3874" w:rsidRPr="008E3874" w:rsidRDefault="008E3874" w:rsidP="008E3874">
      <w:r w:rsidRPr="008E3874">
        <w:t>Immigration</w:t>
      </w:r>
    </w:p>
    <w:p w:rsidR="008E3874" w:rsidRDefault="008E3874" w:rsidP="008E3874"/>
    <w:p w:rsidR="008E3874" w:rsidRDefault="008E3874" w:rsidP="008E3874">
      <w:pPr>
        <w:rPr>
          <w:u w:val="single"/>
        </w:rPr>
      </w:pPr>
      <w:r w:rsidRPr="008E3874">
        <w:rPr>
          <w:u w:val="single"/>
        </w:rPr>
        <w:t>National pass time</w:t>
      </w:r>
    </w:p>
    <w:p w:rsidR="00AB17F5" w:rsidRPr="008E3874" w:rsidRDefault="00AC1A61" w:rsidP="008E3874">
      <w:pPr>
        <w:numPr>
          <w:ilvl w:val="0"/>
          <w:numId w:val="1"/>
        </w:numPr>
      </w:pPr>
      <w:r w:rsidRPr="008E3874">
        <w:t>When we won the ashes 12.5% watched</w:t>
      </w:r>
    </w:p>
    <w:p w:rsidR="00AB17F5" w:rsidRPr="008E3874" w:rsidRDefault="00AC1A61" w:rsidP="008E3874">
      <w:pPr>
        <w:numPr>
          <w:ilvl w:val="0"/>
          <w:numId w:val="1"/>
        </w:numPr>
      </w:pPr>
      <w:r w:rsidRPr="008E3874">
        <w:t xml:space="preserve">When an Australian horse won a race in Melbourne Cup 2004, 90% of Australia watched.  </w:t>
      </w:r>
    </w:p>
    <w:p w:rsidR="008E3874" w:rsidRPr="008E3874" w:rsidRDefault="008E3874" w:rsidP="008E3874">
      <w:pPr>
        <w:rPr>
          <w:u w:val="single"/>
        </w:rPr>
      </w:pPr>
      <w:r w:rsidRPr="008E3874">
        <w:rPr>
          <w:u w:val="single"/>
        </w:rPr>
        <w:t>Why is sport a national pass time?</w:t>
      </w:r>
    </w:p>
    <w:p w:rsidR="008E3874" w:rsidRDefault="008E3874" w:rsidP="008E3874"/>
    <w:p w:rsidR="008E3874" w:rsidRPr="008E3874" w:rsidRDefault="008E3874" w:rsidP="008E3874"/>
    <w:p w:rsidR="008E3874" w:rsidRPr="008E3874" w:rsidRDefault="008E3874" w:rsidP="008E3874"/>
    <w:p w:rsidR="008E3874" w:rsidRPr="008E3874" w:rsidRDefault="008E3874" w:rsidP="008E3874">
      <w:pPr>
        <w:rPr>
          <w:u w:val="single"/>
        </w:rPr>
      </w:pPr>
    </w:p>
    <w:p w:rsidR="008E3874" w:rsidRDefault="008E3874" w:rsidP="008E3874">
      <w:pPr>
        <w:rPr>
          <w:u w:val="single"/>
        </w:rPr>
      </w:pPr>
      <w:r w:rsidRPr="008E3874">
        <w:rPr>
          <w:u w:val="single"/>
        </w:rPr>
        <w:t>Why does sport have such a high status in Australia?</w:t>
      </w:r>
    </w:p>
    <w:p w:rsidR="00AB17F5" w:rsidRDefault="00AC1A61" w:rsidP="008E3874">
      <w:pPr>
        <w:numPr>
          <w:ilvl w:val="0"/>
          <w:numId w:val="2"/>
        </w:numPr>
      </w:pPr>
      <w:r w:rsidRPr="008E3874">
        <w:t>Favourable climate</w:t>
      </w:r>
    </w:p>
    <w:p w:rsidR="008E3874" w:rsidRDefault="008E3874" w:rsidP="008E3874">
      <w:pPr>
        <w:ind w:left="720"/>
      </w:pPr>
    </w:p>
    <w:p w:rsidR="008E3874" w:rsidRDefault="008E3874" w:rsidP="008E3874">
      <w:pPr>
        <w:numPr>
          <w:ilvl w:val="0"/>
          <w:numId w:val="2"/>
        </w:numPr>
      </w:pPr>
      <w:r>
        <w:t>Outdoor lifestyle</w:t>
      </w:r>
    </w:p>
    <w:p w:rsidR="008E3874" w:rsidRDefault="008E3874" w:rsidP="008E3874">
      <w:pPr>
        <w:pStyle w:val="ListParagraph"/>
      </w:pPr>
    </w:p>
    <w:p w:rsidR="008E3874" w:rsidRDefault="008E3874" w:rsidP="008E3874">
      <w:pPr>
        <w:numPr>
          <w:ilvl w:val="0"/>
          <w:numId w:val="2"/>
        </w:numPr>
      </w:pPr>
      <w:r>
        <w:t>Trendy/role model</w:t>
      </w:r>
    </w:p>
    <w:p w:rsidR="008E3874" w:rsidRDefault="008E3874" w:rsidP="008E3874">
      <w:pPr>
        <w:pStyle w:val="ListParagraph"/>
      </w:pPr>
    </w:p>
    <w:p w:rsidR="008E3874" w:rsidRDefault="008E3874" w:rsidP="008E3874">
      <w:pPr>
        <w:numPr>
          <w:ilvl w:val="0"/>
          <w:numId w:val="2"/>
        </w:numPr>
      </w:pPr>
      <w:r>
        <w:t>Political support</w:t>
      </w:r>
    </w:p>
    <w:p w:rsidR="008E3874" w:rsidRDefault="008E3874" w:rsidP="008E3874">
      <w:pPr>
        <w:pStyle w:val="ListParagraph"/>
      </w:pPr>
    </w:p>
    <w:p w:rsidR="008E3874" w:rsidRDefault="008E3874" w:rsidP="008E3874">
      <w:pPr>
        <w:numPr>
          <w:ilvl w:val="0"/>
          <w:numId w:val="2"/>
        </w:numPr>
      </w:pPr>
      <w:r>
        <w:lastRenderedPageBreak/>
        <w:t>P.E/ Sports in schools</w:t>
      </w:r>
    </w:p>
    <w:p w:rsidR="008E3874" w:rsidRDefault="008E3874" w:rsidP="008E3874">
      <w:pPr>
        <w:pStyle w:val="ListParagraph"/>
      </w:pPr>
    </w:p>
    <w:p w:rsidR="008E3874" w:rsidRDefault="008E3874" w:rsidP="008E3874">
      <w:pPr>
        <w:numPr>
          <w:ilvl w:val="0"/>
          <w:numId w:val="2"/>
        </w:numPr>
      </w:pPr>
      <w:r>
        <w:t>Egalitarian society</w:t>
      </w:r>
    </w:p>
    <w:p w:rsidR="008E3874" w:rsidRDefault="008E3874" w:rsidP="008E3874">
      <w:pPr>
        <w:pStyle w:val="ListParagraph"/>
      </w:pPr>
    </w:p>
    <w:p w:rsidR="008E3874" w:rsidRDefault="008E3874" w:rsidP="008E3874">
      <w:pPr>
        <w:numPr>
          <w:ilvl w:val="0"/>
          <w:numId w:val="2"/>
        </w:numPr>
      </w:pPr>
      <w:r>
        <w:t>Bush Culture</w:t>
      </w:r>
    </w:p>
    <w:p w:rsidR="00AC1A61" w:rsidRDefault="00AC1A61" w:rsidP="00AC1A61">
      <w:pPr>
        <w:pStyle w:val="ListParagraph"/>
      </w:pPr>
    </w:p>
    <w:p w:rsidR="00AC1A61" w:rsidRDefault="00AC1A61" w:rsidP="00AC1A61">
      <w:pPr>
        <w:ind w:left="720"/>
      </w:pPr>
    </w:p>
    <w:p w:rsidR="00AC1A61" w:rsidRDefault="00AC1A61" w:rsidP="00AC1A61">
      <w:r w:rsidRPr="00AC1A61">
        <w:rPr>
          <w:u w:val="single"/>
        </w:rPr>
        <w:t>Aussie rules</w:t>
      </w:r>
    </w:p>
    <w:p w:rsidR="00AC1A61" w:rsidRDefault="00AC1A61" w:rsidP="00AC1A61">
      <w:r>
        <w:t>Origins of the game</w:t>
      </w:r>
    </w:p>
    <w:p w:rsidR="00AC1A61" w:rsidRDefault="00AC1A61" w:rsidP="00AC1A61"/>
    <w:p w:rsidR="00AC1A61" w:rsidRDefault="00AC1A61" w:rsidP="00AC1A61"/>
    <w:p w:rsidR="00AC1A61" w:rsidRDefault="00AC1A61" w:rsidP="00AC1A61">
      <w:r>
        <w:t>Characteristics of the game</w:t>
      </w:r>
    </w:p>
    <w:p w:rsidR="00AC1A61" w:rsidRDefault="00AC1A61" w:rsidP="00AC1A61"/>
    <w:p w:rsidR="00AC1A61" w:rsidRDefault="00AC1A61" w:rsidP="00AC1A61"/>
    <w:p w:rsidR="00AC1A61" w:rsidRDefault="00AC1A61" w:rsidP="00AC1A61"/>
    <w:p w:rsidR="00AC1A61" w:rsidRPr="00AC1A61" w:rsidRDefault="00AC1A61" w:rsidP="00AC1A61">
      <w:r>
        <w:t>Commercial nature of the game.</w:t>
      </w:r>
    </w:p>
    <w:p w:rsidR="008E3874" w:rsidRPr="008E3874" w:rsidRDefault="008E3874" w:rsidP="008E3874"/>
    <w:p w:rsidR="00AC1A61" w:rsidRDefault="00AC1A61" w:rsidP="008E3874"/>
    <w:p w:rsidR="00AC1A61" w:rsidRPr="00AC1A61" w:rsidRDefault="00AC1A61" w:rsidP="00AC1A61"/>
    <w:p w:rsidR="00AC1A61" w:rsidRDefault="00AC1A61" w:rsidP="00AC1A61"/>
    <w:p w:rsidR="00AC1A61" w:rsidRDefault="00AC1A61" w:rsidP="00AC1A61"/>
    <w:p w:rsidR="00AC1A61" w:rsidRDefault="00AC1A61" w:rsidP="00AC1A61">
      <w:r>
        <w:t>Questions for class:</w:t>
      </w:r>
    </w:p>
    <w:p w:rsidR="00AC1A61" w:rsidRDefault="00AC1A61" w:rsidP="00AC1A61"/>
    <w:p w:rsidR="00AC1A61" w:rsidRDefault="00AC1A61" w:rsidP="00AC1A61">
      <w:r>
        <w:t>Notes:</w:t>
      </w:r>
    </w:p>
    <w:p w:rsidR="00AC1A61" w:rsidRDefault="00AC1A61" w:rsidP="00AC1A61"/>
    <w:p w:rsidR="008E3874" w:rsidRPr="00AC1A61" w:rsidRDefault="008E3874" w:rsidP="00AC1A61"/>
    <w:sectPr w:rsidR="008E3874" w:rsidRPr="00AC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876"/>
    <w:multiLevelType w:val="hybridMultilevel"/>
    <w:tmpl w:val="1A6024FE"/>
    <w:lvl w:ilvl="0" w:tplc="7B30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A5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C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4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200"/>
    <w:multiLevelType w:val="hybridMultilevel"/>
    <w:tmpl w:val="036E0666"/>
    <w:lvl w:ilvl="0" w:tplc="BB0E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4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4"/>
    <w:rsid w:val="00114F8C"/>
    <w:rsid w:val="006F785D"/>
    <w:rsid w:val="008E3874"/>
    <w:rsid w:val="00AB17F5"/>
    <w:rsid w:val="00A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29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2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535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1D6C82AA.dotm</Template>
  <TotalTime>97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2013-06-21T09:02:00Z</dcterms:created>
  <dcterms:modified xsi:type="dcterms:W3CDTF">2013-06-21T11:42:00Z</dcterms:modified>
</cp:coreProperties>
</file>