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Default="00BB0EDA" w:rsidP="00BB0EDA">
      <w:pPr>
        <w:jc w:val="center"/>
        <w:rPr>
          <w:rFonts w:ascii="Roboto" w:hAnsi="Roboto" w:cs="Arial"/>
          <w:b/>
          <w:sz w:val="32"/>
          <w:szCs w:val="32"/>
        </w:rPr>
      </w:pPr>
      <w:r w:rsidRPr="00BB0EDA">
        <w:rPr>
          <w:rFonts w:ascii="Roboto" w:hAnsi="Roboto" w:cs="Arial"/>
          <w:b/>
          <w:sz w:val="32"/>
          <w:szCs w:val="32"/>
        </w:rPr>
        <w:t>Drugs in Sport</w:t>
      </w:r>
    </w:p>
    <w:p w:rsidR="00BB0EDA" w:rsidRDefault="00BB0EDA" w:rsidP="00BB0EDA">
      <w:pPr>
        <w:rPr>
          <w:rFonts w:ascii="Roboto" w:hAnsi="Roboto" w:cs="Arial"/>
          <w:b/>
          <w:sz w:val="32"/>
          <w:szCs w:val="32"/>
        </w:rPr>
      </w:pPr>
    </w:p>
    <w:p w:rsidR="00BB0EDA" w:rsidRDefault="00BB0EDA" w:rsidP="00BB0E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 the names of the most prolific drug scandals over the last ten years.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</w:p>
    <w:p w:rsidR="00BB0EDA" w:rsidRDefault="00BB0EDA" w:rsidP="00BB0E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the performance enhancing drugs that are being used in sport.</w:t>
      </w:r>
    </w:p>
    <w:p w:rsidR="00BB0EDA" w:rsidRDefault="00203FB3" w:rsidP="00BB0EDA">
      <w:pPr>
        <w:ind w:left="360"/>
        <w:rPr>
          <w:rFonts w:cstheme="minorHAnsi"/>
          <w:sz w:val="24"/>
          <w:szCs w:val="24"/>
        </w:rPr>
        <w:sectPr w:rsidR="00BB0EDA" w:rsidSect="000A2F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t>Match up the sports suited to each substance.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</w:t>
      </w:r>
    </w:p>
    <w:p w:rsidR="00BB0EDA" w:rsidRDefault="00BB0EDA" w:rsidP="00BB0E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</w:t>
      </w:r>
    </w:p>
    <w:p w:rsidR="00BB0EDA" w:rsidRDefault="00BB0EDA" w:rsidP="00BB0ED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</w:t>
      </w:r>
    </w:p>
    <w:p w:rsidR="00BB0EDA" w:rsidRDefault="00BB0EDA" w:rsidP="00BB0EDA">
      <w:pPr>
        <w:rPr>
          <w:rFonts w:cstheme="minorHAnsi"/>
          <w:sz w:val="24"/>
          <w:szCs w:val="24"/>
        </w:rPr>
        <w:sectPr w:rsidR="00BB0EDA" w:rsidSect="00BB0E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03FB3" w:rsidRDefault="00D96F79" w:rsidP="00BB0EDA">
      <w:pPr>
        <w:rPr>
          <w:rFonts w:cstheme="minorHAnsi"/>
          <w:sz w:val="24"/>
          <w:szCs w:val="24"/>
        </w:rPr>
      </w:pPr>
      <w:r w:rsidRPr="00D96F79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60CD4" wp14:editId="0F0702E0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3409950" cy="2886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F79" w:rsidRDefault="00D96F79">
                            <w:r>
                              <w:t>What are the advantages of taking legal supplements? Give an example where this has caused an issue for an athlete.</w:t>
                            </w:r>
                          </w:p>
                          <w:p w:rsidR="00D96F79" w:rsidRDefault="00D96F79"/>
                          <w:p w:rsidR="00D96F79" w:rsidRDefault="00D96F79"/>
                          <w:p w:rsidR="00D96F79" w:rsidRDefault="00D96F79"/>
                          <w:p w:rsidR="00D96F79" w:rsidRDefault="00D96F79"/>
                          <w:p w:rsidR="00D96F79" w:rsidRDefault="00D96F79"/>
                          <w:p w:rsidR="00D96F79" w:rsidRDefault="00D96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60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5pt;width:268.5pt;height:2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0uJQIAAEc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">
                <v:textbox>
                  <w:txbxContent>
                    <w:p w:rsidR="00D96F79" w:rsidRDefault="00D96F79">
                      <w:r>
                        <w:t>What are the advantages of taking legal supplements? Give an example where this has caused an issue for an athlete.</w:t>
                      </w:r>
                    </w:p>
                    <w:p w:rsidR="00D96F79" w:rsidRDefault="00D96F79"/>
                    <w:p w:rsidR="00D96F79" w:rsidRDefault="00D96F79"/>
                    <w:p w:rsidR="00D96F79" w:rsidRDefault="00D96F79"/>
                    <w:p w:rsidR="00D96F79" w:rsidRDefault="00D96F79"/>
                    <w:p w:rsidR="00D96F79" w:rsidRDefault="00D96F79"/>
                    <w:p w:rsidR="00D96F79" w:rsidRDefault="00D96F79"/>
                  </w:txbxContent>
                </v:textbox>
                <w10:wrap type="square"/>
              </v:shape>
            </w:pict>
          </mc:Fallback>
        </mc:AlternateContent>
      </w:r>
    </w:p>
    <w:p w:rsidR="00203FB3" w:rsidRDefault="00203FB3" w:rsidP="00203F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you think of any legal supplements?</w:t>
      </w:r>
    </w:p>
    <w:p w:rsidR="00203FB3" w:rsidRDefault="00203FB3" w:rsidP="00203FB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</w:t>
      </w:r>
    </w:p>
    <w:p w:rsidR="00203FB3" w:rsidRDefault="00203FB3" w:rsidP="00203FB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</w:t>
      </w:r>
    </w:p>
    <w:p w:rsidR="00203FB3" w:rsidRDefault="00203FB3" w:rsidP="00203FB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</w:t>
      </w:r>
    </w:p>
    <w:p w:rsidR="00203FB3" w:rsidRDefault="00203FB3" w:rsidP="00203FB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</w:t>
      </w:r>
    </w:p>
    <w:p w:rsidR="00203FB3" w:rsidRDefault="00203FB3" w:rsidP="00203F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---------------------------------------------</w:t>
      </w:r>
    </w:p>
    <w:p w:rsidR="00203FB3" w:rsidRDefault="00203FB3" w:rsidP="00203FB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</w:t>
      </w:r>
    </w:p>
    <w:p w:rsidR="00203FB3" w:rsidRDefault="00203FB3" w:rsidP="00203FB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</w:t>
      </w:r>
    </w:p>
    <w:p w:rsidR="00D96F79" w:rsidRDefault="00D96F79" w:rsidP="00D96F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EE2AE9A" wp14:editId="39512FB3">
            <wp:simplePos x="0" y="0"/>
            <wp:positionH relativeFrom="column">
              <wp:posOffset>4686300</wp:posOffset>
            </wp:positionH>
            <wp:positionV relativeFrom="paragraph">
              <wp:posOffset>9525</wp:posOffset>
            </wp:positionV>
            <wp:extent cx="187452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93" y="21234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What are the disadvantages of </w:t>
      </w:r>
      <w:r w:rsidRPr="00D96F79">
        <w:rPr>
          <w:rFonts w:cstheme="minorHAnsi"/>
          <w:sz w:val="24"/>
          <w:szCs w:val="24"/>
        </w:rPr>
        <w:t>taking legal supplements?</w:t>
      </w:r>
      <w:r>
        <w:rPr>
          <w:rFonts w:cstheme="minorHAnsi"/>
          <w:sz w:val="24"/>
          <w:szCs w:val="24"/>
        </w:rPr>
        <w:t xml:space="preserve">  </w:t>
      </w:r>
    </w:p>
    <w:p w:rsidR="00D96F79" w:rsidRDefault="00D96F79" w:rsidP="00D96F79">
      <w:pPr>
        <w:tabs>
          <w:tab w:val="left" w:pos="1275"/>
        </w:tabs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6F79" w:rsidRDefault="00D96F79" w:rsidP="00D96F79">
      <w:pPr>
        <w:pStyle w:val="ListParagraph"/>
        <w:numPr>
          <w:ilvl w:val="0"/>
          <w:numId w:val="1"/>
        </w:numPr>
      </w:pPr>
      <w:r>
        <w:t>Describe some of the reasons that athletes feel the need to take performance enhancing drugs. Give examples.</w:t>
      </w:r>
    </w:p>
    <w:p w:rsidR="00D96F79" w:rsidRDefault="00D96F79" w:rsidP="00D96F79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78A7976" wp14:editId="4662A378">
            <wp:simplePos x="0" y="0"/>
            <wp:positionH relativeFrom="margin">
              <wp:posOffset>370840</wp:posOffset>
            </wp:positionH>
            <wp:positionV relativeFrom="paragraph">
              <wp:posOffset>73660</wp:posOffset>
            </wp:positionV>
            <wp:extent cx="1585595" cy="1186180"/>
            <wp:effectExtent l="0" t="0" r="0" b="0"/>
            <wp:wrapThrough wrapText="bothSides">
              <wp:wrapPolygon edited="0">
                <wp:start x="0" y="0"/>
                <wp:lineTo x="0" y="21161"/>
                <wp:lineTo x="21280" y="21161"/>
                <wp:lineTo x="212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6F79" w:rsidRDefault="00D96F79" w:rsidP="00D96F79">
      <w:pPr>
        <w:pStyle w:val="ListParagraph"/>
      </w:pPr>
    </w:p>
    <w:p w:rsidR="00D96F79" w:rsidRDefault="000C4BB1" w:rsidP="00D96F79">
      <w:pPr>
        <w:pStyle w:val="ListParagraph"/>
        <w:numPr>
          <w:ilvl w:val="0"/>
          <w:numId w:val="1"/>
        </w:numPr>
      </w:pPr>
      <w:r>
        <w:t>Click on the image of the shot putter and watch the video.  Min 1-10   then 35-40 Describe</w:t>
      </w:r>
      <w:r w:rsidR="00D96F79">
        <w:t xml:space="preserve"> the political pressure and give some examples with reference to specific Games or years.</w:t>
      </w:r>
      <w:r>
        <w:t xml:space="preserve">  Click on the image of Putin to see what happened to the Russian athletes who were part of the systematic doping programme.</w:t>
      </w:r>
    </w:p>
    <w:p w:rsidR="000C4BB1" w:rsidRDefault="00D96F79" w:rsidP="00D96F79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6F79" w:rsidRDefault="000C4BB1" w:rsidP="000C4BB1">
      <w:pPr>
        <w:pStyle w:val="ListParagraph"/>
        <w:numPr>
          <w:ilvl w:val="0"/>
          <w:numId w:val="1"/>
        </w:numPr>
      </w:pPr>
      <w:r>
        <w:t>Other pressures</w:t>
      </w:r>
    </w:p>
    <w:p w:rsidR="000C4BB1" w:rsidRDefault="000C4BB1" w:rsidP="000C4BB1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C4BB1" w:rsidRDefault="000C4BB1" w:rsidP="000C4BB1">
      <w:pPr>
        <w:pStyle w:val="ListParagraph"/>
        <w:numPr>
          <w:ilvl w:val="0"/>
          <w:numId w:val="1"/>
        </w:numPr>
      </w:pPr>
      <w:r>
        <w:t>What are the consequences of taking banned substances?</w:t>
      </w:r>
    </w:p>
    <w:p w:rsidR="000C4BB1" w:rsidRDefault="000C4BB1" w:rsidP="000C4BB1">
      <w:pPr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C4BB1" w:rsidRDefault="000C4BB1" w:rsidP="000C4BB1">
      <w:pPr>
        <w:pStyle w:val="ListParagraph"/>
        <w:numPr>
          <w:ilvl w:val="0"/>
          <w:numId w:val="1"/>
        </w:numPr>
      </w:pPr>
      <w:r>
        <w:t>What strategies are in place to prevent drugs cheats?</w:t>
      </w:r>
    </w:p>
    <w:p w:rsidR="000C4BB1" w:rsidRDefault="000C4BB1" w:rsidP="000C4BB1">
      <w:pPr>
        <w:ind w:left="720"/>
        <w:sectPr w:rsidR="000C4BB1" w:rsidSect="00BB0E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4BB1" w:rsidRDefault="000C4BB1" w:rsidP="000C4BB1">
      <w:pPr>
        <w:ind w:left="720"/>
        <w:sectPr w:rsidR="000C4BB1" w:rsidSect="000C4B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</w:t>
      </w:r>
      <w:bookmarkStart w:id="0" w:name="_GoBack"/>
      <w:bookmarkEnd w:id="0"/>
    </w:p>
    <w:p w:rsidR="000C4BB1" w:rsidRPr="000C4BB1" w:rsidRDefault="000C4BB1" w:rsidP="000C4BB1"/>
    <w:sectPr w:rsidR="000C4BB1" w:rsidRPr="000C4BB1" w:rsidSect="00BB0E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13A0"/>
    <w:multiLevelType w:val="hybridMultilevel"/>
    <w:tmpl w:val="AAE6A8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18CC"/>
    <w:multiLevelType w:val="hybridMultilevel"/>
    <w:tmpl w:val="F30A6B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DA"/>
    <w:rsid w:val="000A2F52"/>
    <w:rsid w:val="000C4BB1"/>
    <w:rsid w:val="00163119"/>
    <w:rsid w:val="001B1013"/>
    <w:rsid w:val="00203FB3"/>
    <w:rsid w:val="00B055A9"/>
    <w:rsid w:val="00BB0EDA"/>
    <w:rsid w:val="00D9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C62503"/>
  <w15:chartTrackingRefBased/>
  <w15:docId w15:val="{7798F85F-E935-46B1-8216-689133D1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DF47-A201-4AF0-A4CC-20227071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8120CE86.dotm</Template>
  <TotalTime>38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Ashleighmorris</dc:creator>
  <cp:keywords/>
  <dc:description/>
  <cp:lastModifiedBy>Damian Ashleighmorris</cp:lastModifiedBy>
  <cp:revision>2</cp:revision>
  <dcterms:created xsi:type="dcterms:W3CDTF">2018-01-04T13:52:00Z</dcterms:created>
  <dcterms:modified xsi:type="dcterms:W3CDTF">2018-01-04T17:24:00Z</dcterms:modified>
</cp:coreProperties>
</file>