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13" w:rsidRPr="00ED3F5C" w:rsidRDefault="00A92A13" w:rsidP="00A92A13">
      <w:pPr>
        <w:tabs>
          <w:tab w:val="left" w:pos="2235"/>
        </w:tabs>
        <w:spacing w:after="0"/>
        <w:ind w:left="426"/>
        <w:jc w:val="right"/>
        <w:rPr>
          <w:sz w:val="28"/>
        </w:rPr>
      </w:pPr>
    </w:p>
    <w:p w:rsidR="005156EE" w:rsidRDefault="00A92A13" w:rsidP="00A92A13">
      <w:pPr>
        <w:tabs>
          <w:tab w:val="left" w:pos="2235"/>
        </w:tabs>
        <w:spacing w:after="0"/>
        <w:ind w:left="426"/>
        <w:rPr>
          <w:b/>
          <w:sz w:val="36"/>
          <w:szCs w:val="36"/>
        </w:rPr>
      </w:pPr>
      <w:r w:rsidRPr="00A92A13">
        <w:rPr>
          <w:b/>
          <w:sz w:val="36"/>
          <w:szCs w:val="36"/>
        </w:rPr>
        <w:t xml:space="preserve">PSYCHOLOGICAL FACTORS INFLUENCING SPORT </w:t>
      </w:r>
    </w:p>
    <w:p w:rsidR="00A92A13" w:rsidRDefault="00A92A13" w:rsidP="005156EE">
      <w:pPr>
        <w:tabs>
          <w:tab w:val="left" w:pos="2235"/>
        </w:tabs>
        <w:spacing w:after="0"/>
        <w:ind w:left="426"/>
        <w:jc w:val="center"/>
        <w:rPr>
          <w:b/>
          <w:sz w:val="36"/>
          <w:szCs w:val="36"/>
        </w:rPr>
      </w:pPr>
      <w:r w:rsidRPr="00A92A13">
        <w:rPr>
          <w:b/>
          <w:sz w:val="36"/>
          <w:szCs w:val="36"/>
        </w:rPr>
        <w:t>ASSESSMENT 3</w:t>
      </w:r>
    </w:p>
    <w:p w:rsidR="00A92A13" w:rsidRPr="00A92A13" w:rsidRDefault="00A92A13" w:rsidP="005156EE">
      <w:pPr>
        <w:tabs>
          <w:tab w:val="left" w:pos="2235"/>
        </w:tabs>
        <w:spacing w:after="0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leGrid1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34"/>
        <w:gridCol w:w="2017"/>
        <w:gridCol w:w="1703"/>
        <w:gridCol w:w="1647"/>
        <w:gridCol w:w="620"/>
        <w:gridCol w:w="1115"/>
        <w:gridCol w:w="1946"/>
      </w:tblGrid>
      <w:tr w:rsidR="00A92A13" w:rsidRPr="00ED3F5C" w:rsidTr="00A92A13">
        <w:tc>
          <w:tcPr>
            <w:tcW w:w="3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</w:rPr>
            </w:pPr>
          </w:p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</w:rPr>
            </w:pPr>
          </w:p>
          <w:p w:rsidR="00A92A13" w:rsidRPr="00ED3F5C" w:rsidRDefault="00A92A13" w:rsidP="00A92A13">
            <w:pPr>
              <w:tabs>
                <w:tab w:val="left" w:pos="2235"/>
              </w:tabs>
              <w:rPr>
                <w:b/>
              </w:rPr>
            </w:pPr>
            <w:r w:rsidRPr="00ED3F5C">
              <w:rPr>
                <w:b/>
                <w:color w:val="FF0000"/>
                <w:sz w:val="40"/>
              </w:rPr>
              <w:t>Name</w:t>
            </w:r>
            <w:r w:rsidRPr="00ED3F5C">
              <w:rPr>
                <w:b/>
              </w:rPr>
              <w:t xml:space="preserve"> :</w:t>
            </w:r>
          </w:p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</w:rPr>
            </w:pPr>
          </w:p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  <w:sz w:val="28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2A13" w:rsidRPr="00ED3F5C" w:rsidRDefault="00A92A13" w:rsidP="00A92A13">
            <w:pPr>
              <w:tabs>
                <w:tab w:val="left" w:pos="2235"/>
              </w:tabs>
              <w:rPr>
                <w:b/>
                <w:sz w:val="28"/>
                <w:szCs w:val="24"/>
              </w:rPr>
            </w:pPr>
            <w:r w:rsidRPr="00ED3F5C">
              <w:rPr>
                <w:b/>
                <w:color w:val="FF0000"/>
                <w:sz w:val="40"/>
              </w:rPr>
              <w:t>MEG</w:t>
            </w:r>
            <w:r w:rsidRPr="00ED3F5C">
              <w:rPr>
                <w:b/>
                <w:sz w:val="44"/>
              </w:rPr>
              <w:t xml:space="preserve"> </w:t>
            </w:r>
            <w:r w:rsidRPr="00ED3F5C">
              <w:rPr>
                <w:b/>
              </w:rPr>
              <w:t>:</w:t>
            </w:r>
          </w:p>
        </w:tc>
      </w:tr>
      <w:tr w:rsidR="00A92A13" w:rsidRPr="00ED3F5C" w:rsidTr="00A92A13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2A13" w:rsidRPr="00ED3F5C" w:rsidRDefault="00A92A13" w:rsidP="00A92A13">
            <w:pPr>
              <w:tabs>
                <w:tab w:val="left" w:pos="2235"/>
              </w:tabs>
              <w:jc w:val="center"/>
              <w:rPr>
                <w:b/>
                <w:sz w:val="44"/>
                <w:szCs w:val="24"/>
              </w:rPr>
            </w:pPr>
            <w:r w:rsidRPr="00ED3F5C">
              <w:rPr>
                <w:b/>
                <w:sz w:val="44"/>
              </w:rPr>
              <w:t>Total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2A13" w:rsidRPr="00ED3F5C" w:rsidRDefault="00A92A13" w:rsidP="00A92A13">
            <w:pPr>
              <w:tabs>
                <w:tab w:val="left" w:pos="2235"/>
              </w:tabs>
              <w:ind w:left="426"/>
              <w:jc w:val="center"/>
              <w:rPr>
                <w:b/>
                <w:sz w:val="44"/>
                <w:szCs w:val="24"/>
              </w:rPr>
            </w:pPr>
            <w:r w:rsidRPr="00ED3F5C">
              <w:rPr>
                <w:b/>
                <w:sz w:val="44"/>
              </w:rPr>
              <w:t xml:space="preserve">    </w:t>
            </w:r>
            <w:r>
              <w:rPr>
                <w:b/>
                <w:sz w:val="44"/>
              </w:rPr>
              <w:t>/ 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2A13" w:rsidRPr="00ED3F5C" w:rsidRDefault="00A92A13" w:rsidP="00A92A13">
            <w:pPr>
              <w:tabs>
                <w:tab w:val="left" w:pos="2235"/>
              </w:tabs>
              <w:jc w:val="center"/>
              <w:rPr>
                <w:b/>
                <w:sz w:val="44"/>
                <w:szCs w:val="24"/>
              </w:rPr>
            </w:pPr>
            <w:r w:rsidRPr="00ED3F5C">
              <w:rPr>
                <w:b/>
                <w:sz w:val="44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A13" w:rsidRPr="00ED3F5C" w:rsidRDefault="00A92A13" w:rsidP="00A92A13">
            <w:pPr>
              <w:tabs>
                <w:tab w:val="left" w:pos="2235"/>
              </w:tabs>
              <w:jc w:val="center"/>
              <w:rPr>
                <w:b/>
                <w:sz w:val="4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A13" w:rsidRPr="00ED3F5C" w:rsidRDefault="00A92A13" w:rsidP="00A92A13">
            <w:pPr>
              <w:tabs>
                <w:tab w:val="left" w:pos="2235"/>
              </w:tabs>
              <w:ind w:left="-39"/>
              <w:jc w:val="center"/>
              <w:rPr>
                <w:b/>
                <w:sz w:val="44"/>
                <w:szCs w:val="24"/>
              </w:rPr>
            </w:pPr>
            <w:r w:rsidRPr="00ED3F5C">
              <w:rPr>
                <w:b/>
                <w:sz w:val="44"/>
                <w:szCs w:val="24"/>
              </w:rPr>
              <w:t xml:space="preserve">Grade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A13" w:rsidRPr="00ED3F5C" w:rsidRDefault="00A92A13" w:rsidP="00A92A13">
            <w:pPr>
              <w:tabs>
                <w:tab w:val="left" w:pos="2235"/>
              </w:tabs>
              <w:jc w:val="center"/>
              <w:rPr>
                <w:b/>
                <w:sz w:val="44"/>
                <w:szCs w:val="24"/>
              </w:rPr>
            </w:pPr>
          </w:p>
        </w:tc>
      </w:tr>
      <w:tr w:rsidR="00A92A13" w:rsidRPr="00ED3F5C" w:rsidTr="00A92A1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  <w:sz w:val="28"/>
                <w:szCs w:val="24"/>
              </w:rPr>
            </w:pPr>
            <w:r w:rsidRPr="00ED3F5C">
              <w:rPr>
                <w:b/>
                <w:sz w:val="28"/>
                <w:szCs w:val="24"/>
              </w:rPr>
              <w:t xml:space="preserve">Staff Comments : </w:t>
            </w:r>
          </w:p>
          <w:p w:rsidR="00A92A13" w:rsidRPr="00ED3F5C" w:rsidRDefault="00A92A13" w:rsidP="00A92A13">
            <w:pPr>
              <w:tabs>
                <w:tab w:val="left" w:pos="2235"/>
              </w:tabs>
              <w:rPr>
                <w:b/>
                <w:sz w:val="44"/>
                <w:szCs w:val="24"/>
              </w:rPr>
            </w:pPr>
            <w:r w:rsidRPr="00ED3F5C">
              <w:rPr>
                <w:b/>
                <w:sz w:val="44"/>
                <w:szCs w:val="24"/>
              </w:rPr>
              <w:t>+</w:t>
            </w:r>
          </w:p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A92A13" w:rsidRPr="00ED3F5C" w:rsidRDefault="00A92A13" w:rsidP="00A92A13">
            <w:pPr>
              <w:tabs>
                <w:tab w:val="left" w:pos="2235"/>
              </w:tabs>
              <w:rPr>
                <w:b/>
                <w:sz w:val="44"/>
                <w:szCs w:val="24"/>
              </w:rPr>
            </w:pPr>
            <w:r w:rsidRPr="00ED3F5C">
              <w:rPr>
                <w:b/>
                <w:sz w:val="44"/>
                <w:szCs w:val="24"/>
              </w:rPr>
              <w:t>-</w:t>
            </w:r>
          </w:p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</w:tc>
      </w:tr>
      <w:tr w:rsidR="00A92A13" w:rsidRPr="00ED3F5C" w:rsidTr="00A92A1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  <w:sz w:val="28"/>
                <w:szCs w:val="24"/>
              </w:rPr>
            </w:pPr>
            <w:r w:rsidRPr="00ED3F5C">
              <w:rPr>
                <w:b/>
                <w:sz w:val="28"/>
                <w:szCs w:val="24"/>
              </w:rPr>
              <w:t xml:space="preserve">Student Comments : </w:t>
            </w:r>
          </w:p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A92A13" w:rsidRPr="00ED3F5C" w:rsidRDefault="00A92A13" w:rsidP="00A92A13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</w:tc>
      </w:tr>
    </w:tbl>
    <w:p w:rsidR="00A92A13" w:rsidRPr="00ED3F5C" w:rsidRDefault="00A92A13" w:rsidP="00A92A13">
      <w:pPr>
        <w:tabs>
          <w:tab w:val="left" w:pos="2235"/>
        </w:tabs>
        <w:ind w:left="426"/>
        <w:rPr>
          <w:rFonts w:ascii="Calibri" w:hAnsi="Calibri"/>
          <w:sz w:val="6"/>
        </w:rPr>
      </w:pPr>
    </w:p>
    <w:p w:rsidR="00A92A13" w:rsidRPr="00ED3F5C" w:rsidRDefault="00A92A13" w:rsidP="00A92A13">
      <w:pPr>
        <w:ind w:left="426"/>
        <w:contextualSpacing/>
        <w:rPr>
          <w:sz w:val="20"/>
          <w:szCs w:val="20"/>
        </w:rPr>
      </w:pPr>
    </w:p>
    <w:p w:rsidR="00A92A13" w:rsidRDefault="00A92A13" w:rsidP="00A92A13">
      <w:pPr>
        <w:rPr>
          <w:b/>
          <w:u w:val="single"/>
        </w:rPr>
      </w:pPr>
    </w:p>
    <w:p w:rsidR="00AA1541" w:rsidRDefault="00AA1541">
      <w:pPr>
        <w:rPr>
          <w:rFonts w:ascii="Arial" w:hAnsi="Arial" w:cs="Arial"/>
          <w:i/>
        </w:rPr>
      </w:pPr>
    </w:p>
    <w:p w:rsidR="00AA1541" w:rsidRDefault="00AA1541">
      <w:pPr>
        <w:rPr>
          <w:rFonts w:ascii="Arial" w:hAnsi="Arial" w:cs="Arial"/>
          <w:i/>
        </w:rPr>
      </w:pPr>
    </w:p>
    <w:p w:rsidR="00A92A13" w:rsidRDefault="00A92A13">
      <w:pPr>
        <w:rPr>
          <w:rFonts w:ascii="Arial" w:hAnsi="Arial" w:cs="Arial"/>
          <w:i/>
        </w:rPr>
      </w:pPr>
    </w:p>
    <w:p w:rsidR="00A92A13" w:rsidRDefault="00A92A13">
      <w:pPr>
        <w:rPr>
          <w:rFonts w:ascii="Arial" w:hAnsi="Arial" w:cs="Arial"/>
          <w:i/>
        </w:rPr>
      </w:pPr>
    </w:p>
    <w:p w:rsidR="00A92A13" w:rsidRDefault="00A92A13">
      <w:pPr>
        <w:rPr>
          <w:rFonts w:ascii="Arial" w:hAnsi="Arial" w:cs="Arial"/>
          <w:i/>
        </w:rPr>
      </w:pPr>
    </w:p>
    <w:p w:rsidR="00A92A13" w:rsidRDefault="00A92A13">
      <w:pPr>
        <w:rPr>
          <w:rFonts w:ascii="Arial" w:hAnsi="Arial" w:cs="Arial"/>
          <w:i/>
        </w:rPr>
      </w:pPr>
    </w:p>
    <w:p w:rsidR="00A92A13" w:rsidRPr="00870467" w:rsidRDefault="00A92A13">
      <w:pPr>
        <w:rPr>
          <w:rFonts w:ascii="Arial" w:hAnsi="Arial" w:cs="Arial"/>
          <w:i/>
        </w:rPr>
      </w:pPr>
    </w:p>
    <w:p w:rsidR="00AA1541" w:rsidRPr="00E473EA" w:rsidRDefault="00AA1541" w:rsidP="00AA154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E473EA">
        <w:rPr>
          <w:rFonts w:ascii="Arial" w:hAnsi="Arial" w:cs="Arial"/>
        </w:rPr>
        <w:t>Consider the following statements:</w:t>
      </w:r>
    </w:p>
    <w:p w:rsidR="00AA1541" w:rsidRDefault="00AA1541" w:rsidP="00AA154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“Horizontal flexion is the movement of the limbs away from the midline of the body parallel to the ground.”</w:t>
      </w:r>
    </w:p>
    <w:p w:rsidR="00AA1541" w:rsidRDefault="00AA1541" w:rsidP="00AA154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“Rotation is the movement whereby articulating bones turn about their longitudinal axis in a screwdriver action.”</w:t>
      </w:r>
    </w:p>
    <w:p w:rsidR="00AA1541" w:rsidRPr="00A16446" w:rsidRDefault="00AA1541" w:rsidP="00AA15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6446">
        <w:rPr>
          <w:rFonts w:ascii="Arial" w:hAnsi="Arial" w:cs="Arial"/>
        </w:rPr>
        <w:t>Which of the following is true?</w:t>
      </w:r>
    </w:p>
    <w:p w:rsidR="00AA1541" w:rsidRDefault="00AA1541" w:rsidP="00AA154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Put a tick (</w:t>
      </w:r>
      <w:r>
        <w:rPr>
          <w:rFonts w:ascii="MS Gothic" w:eastAsia="MS Gothic" w:hAnsi="MS Gothic" w:cs="Arial" w:hint="eastAsia"/>
          <w:b/>
        </w:rPr>
        <w:t>☑</w:t>
      </w:r>
      <w:r>
        <w:rPr>
          <w:rFonts w:ascii="Arial" w:hAnsi="Arial" w:cs="Arial"/>
          <w:b/>
        </w:rPr>
        <w:t>) in the box next to the correct answer.</w:t>
      </w:r>
    </w:p>
    <w:p w:rsidR="00AA1541" w:rsidRDefault="00AA1541" w:rsidP="00AA1541">
      <w:pPr>
        <w:pStyle w:val="ListParagraph"/>
        <w:rPr>
          <w:rFonts w:ascii="Arial" w:hAnsi="Arial" w:cs="Arial"/>
          <w:b/>
        </w:rPr>
      </w:pPr>
    </w:p>
    <w:p w:rsidR="00AA1541" w:rsidRPr="00FF19A0" w:rsidRDefault="00AA1541" w:rsidP="00AA154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F19A0">
        <w:rPr>
          <w:rFonts w:ascii="Arial" w:eastAsia="MS Gothic" w:hAnsi="Arial" w:cs="Arial"/>
        </w:rPr>
        <w:t xml:space="preserve">Both Statements are true. </w:t>
      </w:r>
      <w:r w:rsidRPr="00FF19A0">
        <w:rPr>
          <w:rFonts w:ascii="Arial" w:eastAsia="MS Gothic" w:hAnsi="Arial" w:cs="Arial"/>
        </w:rPr>
        <w:tab/>
      </w:r>
      <w:r w:rsidRPr="00FF19A0">
        <w:rPr>
          <w:rFonts w:ascii="Arial" w:eastAsia="MS Gothic" w:hAnsi="Arial" w:cs="Arial"/>
          <w:b/>
        </w:rPr>
        <w:tab/>
      </w:r>
      <w:r w:rsidRPr="00FF19A0">
        <w:rPr>
          <w:rFonts w:ascii="Arial" w:eastAsia="MS Gothic" w:hAnsi="Arial" w:cs="Arial"/>
          <w:b/>
        </w:rPr>
        <w:tab/>
      </w:r>
      <w:r w:rsidRPr="00FF19A0">
        <w:rPr>
          <w:rFonts w:ascii="Arial" w:eastAsia="MS Gothic" w:hAnsi="Arial" w:cs="Arial"/>
          <w:b/>
        </w:rPr>
        <w:tab/>
      </w:r>
      <w:r w:rsidRPr="00FF19A0">
        <w:rPr>
          <w:rFonts w:ascii="Arial" w:eastAsia="MS Gothic" w:hAnsi="Arial" w:cs="Arial"/>
          <w:b/>
        </w:rPr>
        <w:tab/>
      </w:r>
      <w:r>
        <w:rPr>
          <w:rFonts w:ascii="Arial" w:eastAsia="MS Gothic" w:hAnsi="Arial" w:cs="Arial"/>
          <w:b/>
        </w:rPr>
        <w:tab/>
      </w:r>
      <w:r w:rsidRPr="00FF19A0">
        <w:rPr>
          <w:rFonts w:ascii="MS Gothic" w:eastAsia="MS Gothic" w:hAnsi="MS Gothic" w:cs="MS Gothic" w:hint="eastAsia"/>
          <w:b/>
        </w:rPr>
        <w:t>☐</w:t>
      </w:r>
    </w:p>
    <w:p w:rsidR="00AA1541" w:rsidRPr="00FF19A0" w:rsidRDefault="00AA1541" w:rsidP="00AA1541">
      <w:pPr>
        <w:pStyle w:val="ListParagraph"/>
        <w:rPr>
          <w:rFonts w:ascii="Arial" w:hAnsi="Arial" w:cs="Arial"/>
          <w:b/>
        </w:rPr>
      </w:pPr>
      <w:r w:rsidRPr="00FF19A0">
        <w:rPr>
          <w:rFonts w:ascii="Arial" w:hAnsi="Arial" w:cs="Arial"/>
          <w:b/>
        </w:rPr>
        <w:t>B.</w:t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</w:rPr>
        <w:t>The first statement is true, the second is false.</w:t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MS Gothic" w:eastAsia="MS Gothic" w:hAnsi="MS Gothic" w:cs="MS Gothic" w:hint="eastAsia"/>
          <w:b/>
        </w:rPr>
        <w:t>☐</w:t>
      </w:r>
    </w:p>
    <w:p w:rsidR="00AA1541" w:rsidRPr="00FF19A0" w:rsidRDefault="00AA1541" w:rsidP="00AA1541">
      <w:pPr>
        <w:pStyle w:val="ListParagraph"/>
        <w:rPr>
          <w:rFonts w:ascii="Arial" w:hAnsi="Arial" w:cs="Arial"/>
          <w:b/>
        </w:rPr>
      </w:pPr>
      <w:r w:rsidRPr="00FF19A0">
        <w:rPr>
          <w:rFonts w:ascii="Arial" w:hAnsi="Arial" w:cs="Arial"/>
          <w:b/>
        </w:rPr>
        <w:t>C.</w:t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</w:rPr>
        <w:t>The first statement is false, the second is true.</w:t>
      </w:r>
      <w:r w:rsidRPr="00FF19A0">
        <w:rPr>
          <w:rFonts w:ascii="Arial" w:hAnsi="Arial" w:cs="Arial"/>
          <w:b/>
        </w:rPr>
        <w:t xml:space="preserve"> </w:t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MS Gothic" w:eastAsia="MS Gothic" w:hAnsi="MS Gothic" w:cs="MS Gothic" w:hint="eastAsia"/>
          <w:b/>
        </w:rPr>
        <w:t>☐</w:t>
      </w:r>
      <w:r w:rsidRPr="00FF19A0">
        <w:rPr>
          <w:rFonts w:ascii="Arial" w:hAnsi="Arial" w:cs="Arial"/>
          <w:b/>
        </w:rPr>
        <w:tab/>
      </w:r>
    </w:p>
    <w:p w:rsidR="00AA1541" w:rsidRDefault="00AA1541" w:rsidP="00AA1541">
      <w:pPr>
        <w:pStyle w:val="ListParagraph"/>
        <w:rPr>
          <w:rFonts w:ascii="MS Gothic" w:eastAsia="MS Gothic" w:hAnsi="MS Gothic" w:cs="Arial"/>
          <w:b/>
        </w:rPr>
      </w:pPr>
      <w:r w:rsidRPr="00FF19A0">
        <w:rPr>
          <w:rFonts w:ascii="Arial" w:hAnsi="Arial" w:cs="Arial"/>
          <w:b/>
        </w:rPr>
        <w:t>D.</w:t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</w:rPr>
        <w:t>Both statements are false.</w:t>
      </w:r>
      <w:r w:rsidRPr="00FF19A0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MS Gothic" w:eastAsia="MS Gothic" w:hAnsi="MS Gothic" w:cs="Arial" w:hint="eastAsia"/>
          <w:b/>
        </w:rPr>
        <w:t>☐</w:t>
      </w:r>
    </w:p>
    <w:p w:rsidR="00AA1541" w:rsidRDefault="00AA1541" w:rsidP="00AA1541">
      <w:pPr>
        <w:pStyle w:val="ListParagraph"/>
        <w:rPr>
          <w:rFonts w:ascii="MS Gothic" w:eastAsia="MS Gothic" w:hAnsi="MS Gothic" w:cs="Arial"/>
          <w:b/>
        </w:rPr>
      </w:pPr>
    </w:p>
    <w:p w:rsidR="00A92A13" w:rsidRDefault="009377F3" w:rsidP="009377F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[1 Mark]</w:t>
      </w:r>
    </w:p>
    <w:p w:rsidR="009377F3" w:rsidRDefault="009377F3" w:rsidP="009377F3">
      <w:pPr>
        <w:jc w:val="right"/>
        <w:rPr>
          <w:rFonts w:ascii="Arial" w:hAnsi="Arial" w:cs="Arial"/>
          <w:b/>
        </w:rPr>
      </w:pPr>
    </w:p>
    <w:p w:rsidR="009377F3" w:rsidRDefault="009377F3" w:rsidP="009377F3">
      <w:pPr>
        <w:jc w:val="right"/>
        <w:rPr>
          <w:rFonts w:ascii="Arial" w:hAnsi="Arial" w:cs="Arial"/>
          <w:b/>
        </w:rPr>
      </w:pPr>
    </w:p>
    <w:p w:rsidR="00E318AA" w:rsidRDefault="00E318AA" w:rsidP="00E473EA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In order for a muscle to contract, one or more motor units will be stimulated and will follow the ‘all or none’ law.</w:t>
      </w:r>
    </w:p>
    <w:p w:rsidR="00E318AA" w:rsidRDefault="00E318AA" w:rsidP="00E318AA">
      <w:pPr>
        <w:pStyle w:val="Default"/>
        <w:rPr>
          <w:sz w:val="22"/>
          <w:szCs w:val="22"/>
        </w:rPr>
      </w:pPr>
    </w:p>
    <w:p w:rsidR="00E318AA" w:rsidRDefault="00137A1C" w:rsidP="00E318AA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i</w:t>
      </w:r>
      <w:proofErr w:type="spellEnd"/>
      <w:r w:rsidR="00E318AA" w:rsidRPr="00137A1C">
        <w:rPr>
          <w:bCs/>
          <w:sz w:val="22"/>
          <w:szCs w:val="22"/>
        </w:rPr>
        <w:t>)</w:t>
      </w:r>
      <w:r w:rsidR="00E318AA">
        <w:rPr>
          <w:b/>
          <w:bCs/>
          <w:sz w:val="22"/>
          <w:szCs w:val="22"/>
        </w:rPr>
        <w:t xml:space="preserve"> </w:t>
      </w:r>
      <w:r w:rsidR="00E318AA">
        <w:rPr>
          <w:sz w:val="22"/>
          <w:szCs w:val="22"/>
        </w:rPr>
        <w:t>Describe the structure of a motor unit.</w:t>
      </w:r>
    </w:p>
    <w:p w:rsidR="00E318AA" w:rsidRDefault="00E318AA" w:rsidP="00A92A13">
      <w:pPr>
        <w:pStyle w:val="Default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E318AA" w:rsidRDefault="00E318AA" w:rsidP="00A92A13">
      <w:pPr>
        <w:pStyle w:val="Default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AA1541" w:rsidRDefault="00AA1541" w:rsidP="00A92A13">
      <w:pPr>
        <w:pStyle w:val="Default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AA1541" w:rsidRDefault="00AA1541" w:rsidP="00A92A13">
      <w:pPr>
        <w:pStyle w:val="Default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AA1541" w:rsidRDefault="00AA1541" w:rsidP="00A92A13">
      <w:pPr>
        <w:pStyle w:val="Default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A92A13" w:rsidRDefault="00A92A13" w:rsidP="009377F3">
      <w:pPr>
        <w:pStyle w:val="Default"/>
        <w:ind w:left="9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 marks</w:t>
      </w:r>
    </w:p>
    <w:p w:rsidR="009377F3" w:rsidRDefault="009377F3" w:rsidP="009377F3">
      <w:pPr>
        <w:pStyle w:val="Default"/>
        <w:ind w:left="9360"/>
        <w:rPr>
          <w:b/>
          <w:bCs/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Default="009377F3" w:rsidP="009377F3">
      <w:pPr>
        <w:pStyle w:val="Default"/>
        <w:ind w:left="9360"/>
        <w:rPr>
          <w:sz w:val="22"/>
          <w:szCs w:val="22"/>
        </w:rPr>
      </w:pPr>
    </w:p>
    <w:p w:rsidR="009377F3" w:rsidRPr="009377F3" w:rsidRDefault="009377F3" w:rsidP="009377F3">
      <w:pPr>
        <w:pStyle w:val="Default"/>
        <w:ind w:left="9360"/>
        <w:rPr>
          <w:sz w:val="22"/>
          <w:szCs w:val="22"/>
        </w:rPr>
      </w:pPr>
    </w:p>
    <w:p w:rsidR="00BA62D5" w:rsidRPr="00AA1541" w:rsidRDefault="00350C2D" w:rsidP="00AA154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473EA">
        <w:rPr>
          <w:rFonts w:ascii="Arial" w:hAnsi="Arial" w:cs="Arial"/>
          <w:b/>
        </w:rPr>
        <w:lastRenderedPageBreak/>
        <w:t>Fig.2</w:t>
      </w:r>
      <w:r w:rsidR="00760A81" w:rsidRPr="00E473EA">
        <w:rPr>
          <w:rFonts w:ascii="Arial" w:hAnsi="Arial" w:cs="Arial"/>
          <w:b/>
        </w:rPr>
        <w:t xml:space="preserve"> shows a gymnast holding a position on the rings. </w:t>
      </w:r>
    </w:p>
    <w:p w:rsidR="00BA62D5" w:rsidRDefault="00AA1541" w:rsidP="00350C2D">
      <w:pPr>
        <w:jc w:val="center"/>
        <w:rPr>
          <w:rFonts w:ascii="Arial" w:hAnsi="Arial" w:cs="Arial"/>
          <w:b/>
        </w:rPr>
      </w:pPr>
      <w:r>
        <w:rPr>
          <w:rFonts w:ascii="Arial Rounded MT Bold" w:hAnsi="Arial Rounded MT Bold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085EF174" wp14:editId="3D619F52">
            <wp:simplePos x="0" y="0"/>
            <wp:positionH relativeFrom="column">
              <wp:posOffset>3182620</wp:posOffset>
            </wp:positionH>
            <wp:positionV relativeFrom="paragraph">
              <wp:posOffset>50165</wp:posOffset>
            </wp:positionV>
            <wp:extent cx="888365" cy="1109980"/>
            <wp:effectExtent l="0" t="0" r="6985" b="0"/>
            <wp:wrapTight wrapText="bothSides">
              <wp:wrapPolygon edited="0">
                <wp:start x="0" y="0"/>
                <wp:lineTo x="0" y="21130"/>
                <wp:lineTo x="21307" y="21130"/>
                <wp:lineTo x="2130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8" t="22172" r="39004" b="55655"/>
                    <a:stretch/>
                  </pic:blipFill>
                  <pic:spPr bwMode="auto">
                    <a:xfrm>
                      <a:off x="0" y="0"/>
                      <a:ext cx="88836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D5" w:rsidRDefault="00BA62D5" w:rsidP="00350C2D">
      <w:pPr>
        <w:jc w:val="center"/>
        <w:rPr>
          <w:rFonts w:ascii="Arial" w:hAnsi="Arial" w:cs="Arial"/>
          <w:b/>
        </w:rPr>
      </w:pPr>
    </w:p>
    <w:p w:rsidR="00BA62D5" w:rsidRDefault="00BA62D5" w:rsidP="00350C2D">
      <w:pPr>
        <w:jc w:val="center"/>
        <w:rPr>
          <w:rFonts w:ascii="Arial" w:hAnsi="Arial" w:cs="Arial"/>
          <w:b/>
        </w:rPr>
      </w:pPr>
    </w:p>
    <w:p w:rsidR="00BA62D5" w:rsidRDefault="00BA62D5" w:rsidP="00350C2D">
      <w:pPr>
        <w:jc w:val="center"/>
        <w:rPr>
          <w:rFonts w:ascii="Arial" w:hAnsi="Arial" w:cs="Arial"/>
          <w:b/>
        </w:rPr>
      </w:pPr>
    </w:p>
    <w:p w:rsidR="00BA62D5" w:rsidRPr="00E473EA" w:rsidRDefault="00760A81" w:rsidP="00E473E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Fig 2</w:t>
      </w:r>
      <w:r w:rsidR="00350C2D" w:rsidRPr="001A0118">
        <w:rPr>
          <w:rFonts w:ascii="Arial" w:hAnsi="Arial" w:cs="Arial"/>
          <w:b/>
        </w:rPr>
        <w:t>.</w:t>
      </w:r>
      <w:proofErr w:type="gramEnd"/>
    </w:p>
    <w:p w:rsidR="00350C2D" w:rsidRPr="00AA1541" w:rsidRDefault="00760A81" w:rsidP="00AA1541">
      <w:pPr>
        <w:ind w:left="720"/>
        <w:rPr>
          <w:rFonts w:ascii="Arial" w:hAnsi="Arial" w:cs="Arial"/>
        </w:rPr>
      </w:pPr>
      <w:r w:rsidRPr="00E473EA">
        <w:rPr>
          <w:rFonts w:ascii="Arial" w:hAnsi="Arial" w:cs="Arial"/>
        </w:rPr>
        <w:t xml:space="preserve">Name </w:t>
      </w:r>
      <w:r w:rsidR="00AA1541">
        <w:rPr>
          <w:rFonts w:ascii="Arial" w:hAnsi="Arial" w:cs="Arial"/>
        </w:rPr>
        <w:t>the muscle and the type of movement at the hip. State the type of contraction while the position is being held</w:t>
      </w:r>
      <w:r w:rsidR="009377F3">
        <w:rPr>
          <w:rFonts w:ascii="Arial" w:hAnsi="Arial" w:cs="Arial"/>
        </w:rPr>
        <w:t>.</w:t>
      </w:r>
    </w:p>
    <w:p w:rsidR="00BA62D5" w:rsidRDefault="00BA62D5" w:rsidP="00BA62D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C13941" w:rsidRDefault="00BA62D5" w:rsidP="00AA154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A63553" w:rsidRDefault="00C13941" w:rsidP="00AA1541">
      <w:pPr>
        <w:pStyle w:val="ListParagraph"/>
        <w:ind w:left="108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[</w:t>
      </w:r>
      <w:r w:rsidR="00AA1541">
        <w:rPr>
          <w:rFonts w:ascii="Arial" w:hAnsi="Arial" w:cs="Arial"/>
          <w:b/>
        </w:rPr>
        <w:t>3</w:t>
      </w:r>
      <w:r w:rsidR="00E318AA">
        <w:rPr>
          <w:rFonts w:ascii="Arial" w:hAnsi="Arial" w:cs="Arial"/>
          <w:b/>
        </w:rPr>
        <w:t xml:space="preserve"> Mark)</w:t>
      </w:r>
    </w:p>
    <w:p w:rsidR="00AA1541" w:rsidRDefault="00AA1541" w:rsidP="00AA1541">
      <w:pPr>
        <w:pStyle w:val="ListParagraph"/>
        <w:ind w:left="1080"/>
        <w:jc w:val="right"/>
        <w:rPr>
          <w:rFonts w:ascii="Arial" w:hAnsi="Arial" w:cs="Arial"/>
        </w:rPr>
      </w:pPr>
    </w:p>
    <w:p w:rsidR="009377F3" w:rsidRDefault="009377F3" w:rsidP="00AA1541">
      <w:pPr>
        <w:pStyle w:val="ListParagraph"/>
        <w:ind w:left="1080"/>
        <w:jc w:val="right"/>
        <w:rPr>
          <w:rFonts w:ascii="Arial" w:hAnsi="Arial" w:cs="Arial"/>
        </w:rPr>
      </w:pPr>
    </w:p>
    <w:p w:rsidR="009377F3" w:rsidRDefault="009377F3" w:rsidP="00AA1541">
      <w:pPr>
        <w:pStyle w:val="ListParagraph"/>
        <w:ind w:left="1080"/>
        <w:jc w:val="right"/>
        <w:rPr>
          <w:rFonts w:ascii="Arial" w:hAnsi="Arial" w:cs="Arial"/>
        </w:rPr>
      </w:pPr>
    </w:p>
    <w:p w:rsidR="009377F3" w:rsidRPr="00AA1541" w:rsidRDefault="009377F3" w:rsidP="00AA1541">
      <w:pPr>
        <w:pStyle w:val="ListParagraph"/>
        <w:ind w:left="1080"/>
        <w:jc w:val="right"/>
        <w:rPr>
          <w:rFonts w:ascii="Arial" w:hAnsi="Arial" w:cs="Arial"/>
        </w:rPr>
      </w:pPr>
    </w:p>
    <w:p w:rsidR="00A63553" w:rsidRPr="00E473EA" w:rsidRDefault="00A63553" w:rsidP="00E473EA">
      <w:pPr>
        <w:pStyle w:val="ListParagraph"/>
        <w:numPr>
          <w:ilvl w:val="0"/>
          <w:numId w:val="10"/>
        </w:numPr>
        <w:spacing w:after="0"/>
        <w:rPr>
          <w:rFonts w:ascii="Arial" w:eastAsia="Arial" w:hAnsi="Arial" w:cs="Arial"/>
        </w:rPr>
      </w:pPr>
      <w:r w:rsidRPr="00E473EA">
        <w:rPr>
          <w:rFonts w:ascii="Arial" w:eastAsia="Arial" w:hAnsi="Arial" w:cs="Arial"/>
        </w:rPr>
        <w:t>The muscle fibre t</w:t>
      </w:r>
      <w:r w:rsidR="00AA1541">
        <w:rPr>
          <w:rFonts w:ascii="Arial" w:eastAsia="Arial" w:hAnsi="Arial" w:cs="Arial"/>
        </w:rPr>
        <w:t xml:space="preserve">ype that would be used during an endurance event will be primarily a Slow Oxidative fibre.  </w:t>
      </w:r>
      <w:r w:rsidRPr="00E473EA">
        <w:rPr>
          <w:rFonts w:ascii="Arial" w:eastAsia="Arial" w:hAnsi="Arial" w:cs="Arial"/>
        </w:rPr>
        <w:t xml:space="preserve">Give 2 structural and 2 functional characteristic of this fibre   </w:t>
      </w:r>
      <w:r w:rsidRPr="00E473EA">
        <w:rPr>
          <w:rFonts w:ascii="Arial" w:eastAsia="Arial" w:hAnsi="Arial" w:cs="Arial"/>
        </w:rPr>
        <w:tab/>
      </w:r>
      <w:r w:rsidRPr="00E473EA">
        <w:rPr>
          <w:rFonts w:ascii="Arial" w:eastAsia="Arial" w:hAnsi="Arial" w:cs="Arial"/>
        </w:rPr>
        <w:tab/>
      </w:r>
      <w:r w:rsidRPr="00E473EA">
        <w:rPr>
          <w:rFonts w:ascii="Arial" w:eastAsia="Arial" w:hAnsi="Arial" w:cs="Arial"/>
        </w:rPr>
        <w:tab/>
      </w:r>
    </w:p>
    <w:p w:rsidR="00A63553" w:rsidRPr="00A63553" w:rsidRDefault="00A63553" w:rsidP="00A6355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A63553" w:rsidRPr="00A63553" w:rsidRDefault="00A63553" w:rsidP="00A63553">
      <w:pPr>
        <w:spacing w:line="480" w:lineRule="auto"/>
        <w:ind w:left="720"/>
        <w:contextualSpacing/>
        <w:rPr>
          <w:rFonts w:ascii="Arial" w:hAnsi="Arial" w:cs="Arial"/>
        </w:rPr>
      </w:pPr>
      <w:r w:rsidRPr="00A6355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553" w:rsidRDefault="00A63553" w:rsidP="00D77B73">
      <w:pPr>
        <w:jc w:val="right"/>
        <w:rPr>
          <w:rFonts w:ascii="Arial" w:eastAsia="Arial" w:hAnsi="Arial" w:cs="Arial"/>
          <w:b/>
        </w:rPr>
      </w:pPr>
      <w:r w:rsidRPr="00A63553">
        <w:rPr>
          <w:rFonts w:ascii="Arial" w:eastAsia="Arial" w:hAnsi="Arial" w:cs="Arial"/>
          <w:b/>
        </w:rPr>
        <w:t xml:space="preserve">    (4 marks)</w:t>
      </w:r>
    </w:p>
    <w:p w:rsidR="009377F3" w:rsidRDefault="009377F3" w:rsidP="00D77B73">
      <w:pPr>
        <w:jc w:val="right"/>
        <w:rPr>
          <w:rFonts w:ascii="Arial" w:eastAsia="Arial" w:hAnsi="Arial" w:cs="Arial"/>
          <w:b/>
        </w:rPr>
      </w:pPr>
    </w:p>
    <w:p w:rsidR="009377F3" w:rsidRDefault="009377F3" w:rsidP="00D77B73">
      <w:pPr>
        <w:jc w:val="right"/>
        <w:rPr>
          <w:rFonts w:ascii="Arial" w:eastAsia="Arial" w:hAnsi="Arial" w:cs="Arial"/>
          <w:b/>
        </w:rPr>
      </w:pPr>
    </w:p>
    <w:p w:rsidR="009377F3" w:rsidRDefault="009377F3" w:rsidP="00D77B73">
      <w:pPr>
        <w:jc w:val="right"/>
        <w:rPr>
          <w:rFonts w:ascii="Arial" w:eastAsia="Arial" w:hAnsi="Arial" w:cs="Arial"/>
          <w:b/>
        </w:rPr>
      </w:pPr>
    </w:p>
    <w:p w:rsidR="009377F3" w:rsidRDefault="009377F3" w:rsidP="00D77B73">
      <w:pPr>
        <w:jc w:val="right"/>
        <w:rPr>
          <w:rFonts w:ascii="Arial" w:eastAsia="Arial" w:hAnsi="Arial" w:cs="Arial"/>
          <w:b/>
        </w:rPr>
      </w:pPr>
    </w:p>
    <w:p w:rsidR="009377F3" w:rsidRDefault="009377F3" w:rsidP="00D77B73">
      <w:pPr>
        <w:jc w:val="right"/>
        <w:rPr>
          <w:rFonts w:ascii="Arial" w:eastAsia="Arial" w:hAnsi="Arial" w:cs="Arial"/>
          <w:b/>
        </w:rPr>
      </w:pPr>
    </w:p>
    <w:p w:rsidR="009377F3" w:rsidRDefault="009377F3" w:rsidP="00D77B73">
      <w:pPr>
        <w:jc w:val="right"/>
        <w:rPr>
          <w:rFonts w:ascii="Arial" w:eastAsia="Arial" w:hAnsi="Arial" w:cs="Arial"/>
          <w:b/>
        </w:rPr>
      </w:pPr>
    </w:p>
    <w:p w:rsidR="009377F3" w:rsidRDefault="009377F3" w:rsidP="00D77B73">
      <w:pPr>
        <w:jc w:val="right"/>
        <w:rPr>
          <w:rFonts w:ascii="Arial" w:eastAsia="Arial" w:hAnsi="Arial" w:cs="Arial"/>
          <w:b/>
        </w:rPr>
      </w:pPr>
    </w:p>
    <w:p w:rsidR="009377F3" w:rsidRDefault="009377F3" w:rsidP="00D77B73">
      <w:pPr>
        <w:jc w:val="right"/>
        <w:rPr>
          <w:rFonts w:ascii="Arial" w:eastAsia="Arial" w:hAnsi="Arial" w:cs="Arial"/>
          <w:b/>
        </w:rPr>
      </w:pPr>
    </w:p>
    <w:p w:rsidR="009377F3" w:rsidRDefault="009377F3" w:rsidP="00D77B73">
      <w:pPr>
        <w:jc w:val="right"/>
        <w:rPr>
          <w:rFonts w:ascii="Arial" w:eastAsia="Arial" w:hAnsi="Arial" w:cs="Arial"/>
          <w:b/>
        </w:rPr>
      </w:pPr>
    </w:p>
    <w:p w:rsidR="009377F3" w:rsidRDefault="009377F3" w:rsidP="00D77B73">
      <w:pPr>
        <w:jc w:val="right"/>
        <w:rPr>
          <w:rFonts w:ascii="Arial" w:eastAsia="Arial" w:hAnsi="Arial" w:cs="Arial"/>
          <w:b/>
        </w:rPr>
      </w:pPr>
    </w:p>
    <w:p w:rsidR="00D77B73" w:rsidRDefault="00137A1C" w:rsidP="00D77B7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</w:t>
      </w:r>
      <w:r w:rsidR="00D77B73">
        <w:rPr>
          <w:b/>
          <w:bCs/>
        </w:rPr>
        <w:t>.</w:t>
      </w:r>
      <w:r w:rsidR="00D77B73">
        <w:tab/>
        <w:t xml:space="preserve">Identify a motor skill in sport and justify its classification on the open-closed continuum. </w:t>
      </w:r>
    </w:p>
    <w:p w:rsidR="00D77B73" w:rsidRDefault="00D77B73" w:rsidP="00D77B7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Explain which practice methods would be most appropriate for this skill.</w:t>
      </w:r>
    </w:p>
    <w:p w:rsidR="00D77B73" w:rsidRPr="00A63553" w:rsidRDefault="00D77B73" w:rsidP="00D77B73">
      <w:pPr>
        <w:spacing w:after="0" w:line="240" w:lineRule="auto"/>
        <w:ind w:left="9360"/>
        <w:rPr>
          <w:rFonts w:ascii="Arial" w:eastAsia="Times New Roman" w:hAnsi="Arial" w:cs="Arial"/>
          <w:lang w:val="en-US" w:eastAsia="en-GB"/>
        </w:rPr>
      </w:pPr>
      <w:r>
        <w:rPr>
          <w:rFonts w:ascii="Arial" w:eastAsia="Arial" w:hAnsi="Arial" w:cs="Arial"/>
          <w:b/>
        </w:rPr>
        <w:t>(5</w:t>
      </w:r>
      <w:r w:rsidRPr="00A63553">
        <w:rPr>
          <w:rFonts w:ascii="Arial" w:eastAsia="Arial" w:hAnsi="Arial" w:cs="Arial"/>
          <w:b/>
        </w:rPr>
        <w:t xml:space="preserve"> marks)</w:t>
      </w:r>
    </w:p>
    <w:p w:rsidR="00D77B73" w:rsidRPr="00A63553" w:rsidRDefault="00D77B73" w:rsidP="00D77B73">
      <w:pPr>
        <w:spacing w:line="480" w:lineRule="auto"/>
        <w:ind w:left="720"/>
        <w:contextualSpacing/>
        <w:rPr>
          <w:rFonts w:ascii="Arial" w:hAnsi="Arial" w:cs="Arial"/>
        </w:rPr>
      </w:pPr>
      <w:r w:rsidRPr="00A6355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D77B73" w:rsidRDefault="00D77B73" w:rsidP="00D77B73">
      <w:pPr>
        <w:pStyle w:val="mark"/>
        <w:tabs>
          <w:tab w:val="clear" w:pos="9639"/>
          <w:tab w:val="right" w:pos="9638"/>
        </w:tabs>
      </w:pPr>
    </w:p>
    <w:p w:rsidR="00D77B73" w:rsidRDefault="00137A1C" w:rsidP="00D77B7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  <w:b/>
          <w:bCs/>
        </w:rPr>
        <w:t>6</w:t>
      </w:r>
      <w:r w:rsidR="00D77B73">
        <w:rPr>
          <w:rFonts w:ascii="Times New Roman" w:hAnsi="Times New Roman" w:cs="Times New Roman"/>
          <w:b/>
          <w:bCs/>
        </w:rPr>
        <w:t>.</w:t>
      </w:r>
      <w:r w:rsidR="00D77B73">
        <w:rPr>
          <w:rFonts w:ascii="Times New Roman" w:hAnsi="Times New Roman" w:cs="Times New Roman"/>
        </w:rPr>
        <w:tab/>
      </w:r>
      <w:r w:rsidR="00D77B73">
        <w:t>The learning of movement skills is divided into phases.</w:t>
      </w:r>
    </w:p>
    <w:p w:rsidR="00D77B73" w:rsidRDefault="00D77B73" w:rsidP="00D77B7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</w:rPr>
        <w:tab/>
      </w:r>
      <w:r>
        <w:t>Identify the three phases of learning movement skills. Using practical examples, describe each phase.</w:t>
      </w:r>
    </w:p>
    <w:p w:rsidR="00D77B73" w:rsidRPr="00D77B73" w:rsidRDefault="00D77B73" w:rsidP="00D77B7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A1C">
        <w:t xml:space="preserve">       </w:t>
      </w:r>
      <w:r>
        <w:tab/>
      </w:r>
      <w:r w:rsidR="00137A1C">
        <w:t xml:space="preserve">    </w:t>
      </w:r>
      <w:r w:rsidRPr="00D77B73">
        <w:rPr>
          <w:b/>
        </w:rPr>
        <w:t>(3 marks)</w:t>
      </w:r>
    </w:p>
    <w:p w:rsidR="00137A1C" w:rsidRPr="00A63553" w:rsidRDefault="00137A1C" w:rsidP="009377F3">
      <w:pPr>
        <w:spacing w:line="480" w:lineRule="auto"/>
        <w:ind w:left="720"/>
        <w:contextualSpacing/>
        <w:rPr>
          <w:rFonts w:ascii="Arial" w:hAnsi="Arial" w:cs="Arial"/>
        </w:rPr>
      </w:pPr>
      <w:r w:rsidRPr="00A6355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D77B73" w:rsidRDefault="00D77B73" w:rsidP="00D77B73">
      <w:pPr>
        <w:pStyle w:val="mark"/>
        <w:tabs>
          <w:tab w:val="clear" w:pos="9639"/>
          <w:tab w:val="right" w:pos="9638"/>
        </w:tabs>
        <w:jc w:val="left"/>
      </w:pPr>
    </w:p>
    <w:p w:rsidR="009377F3" w:rsidRDefault="009377F3" w:rsidP="00D77B73">
      <w:pPr>
        <w:pStyle w:val="mark"/>
        <w:tabs>
          <w:tab w:val="clear" w:pos="9639"/>
          <w:tab w:val="right" w:pos="9638"/>
        </w:tabs>
        <w:jc w:val="left"/>
      </w:pPr>
    </w:p>
    <w:p w:rsidR="009377F3" w:rsidRDefault="009377F3" w:rsidP="00D77B73">
      <w:pPr>
        <w:pStyle w:val="mark"/>
        <w:tabs>
          <w:tab w:val="clear" w:pos="9639"/>
          <w:tab w:val="right" w:pos="9638"/>
        </w:tabs>
        <w:jc w:val="left"/>
      </w:pPr>
    </w:p>
    <w:p w:rsidR="009377F3" w:rsidRDefault="009377F3" w:rsidP="00D77B73">
      <w:pPr>
        <w:pStyle w:val="mark"/>
        <w:tabs>
          <w:tab w:val="clear" w:pos="9639"/>
          <w:tab w:val="right" w:pos="9638"/>
        </w:tabs>
        <w:jc w:val="left"/>
      </w:pPr>
    </w:p>
    <w:p w:rsidR="009377F3" w:rsidRDefault="009377F3" w:rsidP="00D77B73">
      <w:pPr>
        <w:pStyle w:val="mark"/>
        <w:tabs>
          <w:tab w:val="clear" w:pos="9639"/>
          <w:tab w:val="right" w:pos="9638"/>
        </w:tabs>
        <w:jc w:val="left"/>
      </w:pPr>
    </w:p>
    <w:p w:rsidR="00A92A13" w:rsidRPr="00A92A13" w:rsidRDefault="00A92A13" w:rsidP="00A92A13">
      <w:pPr>
        <w:numPr>
          <w:ilvl w:val="0"/>
          <w:numId w:val="11"/>
        </w:numPr>
        <w:spacing w:after="0" w:line="246" w:lineRule="auto"/>
        <w:ind w:right="43"/>
        <w:contextualSpacing/>
        <w:rPr>
          <w:rFonts w:eastAsia="Arial" w:cs="Arial"/>
          <w:b/>
          <w:sz w:val="24"/>
          <w:szCs w:val="24"/>
        </w:rPr>
      </w:pPr>
      <w:r w:rsidRPr="00A92A13">
        <w:rPr>
          <w:rFonts w:eastAsia="Arial" w:cs="Arial"/>
          <w:b/>
          <w:sz w:val="24"/>
          <w:szCs w:val="24"/>
        </w:rPr>
        <w:lastRenderedPageBreak/>
        <w:t xml:space="preserve">Practice </w:t>
      </w:r>
      <w:r>
        <w:rPr>
          <w:rFonts w:eastAsia="Arial" w:cs="Arial"/>
          <w:b/>
          <w:sz w:val="24"/>
          <w:szCs w:val="24"/>
        </w:rPr>
        <w:t xml:space="preserve">can be massed or distributed.  </w:t>
      </w:r>
      <w:r w:rsidRPr="00A92A13">
        <w:rPr>
          <w:rFonts w:eastAsia="Arial" w:cs="Arial"/>
          <w:b/>
          <w:sz w:val="24"/>
          <w:szCs w:val="24"/>
        </w:rPr>
        <w:t xml:space="preserve">What is distributed practice, when might it be used and what are the advantages of this type of practice?  </w:t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 w:rsidRPr="00A92A13">
        <w:rPr>
          <w:rFonts w:eastAsia="Arial" w:cs="Arial"/>
          <w:b/>
          <w:sz w:val="24"/>
          <w:szCs w:val="24"/>
        </w:rPr>
        <w:t xml:space="preserve"> (5 marks)</w:t>
      </w:r>
    </w:p>
    <w:p w:rsidR="00A92A13" w:rsidRPr="00A92A13" w:rsidRDefault="00A92A13" w:rsidP="00A92A13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after="0" w:line="240" w:lineRule="auto"/>
        <w:ind w:left="567" w:right="567" w:hanging="567"/>
        <w:rPr>
          <w:rFonts w:eastAsiaTheme="minorEastAsia" w:cs="Times New Roman"/>
          <w:b/>
          <w:bCs/>
          <w:sz w:val="24"/>
          <w:szCs w:val="24"/>
          <w:lang w:eastAsia="en-GB"/>
        </w:rPr>
      </w:pPr>
    </w:p>
    <w:p w:rsidR="00137A1C" w:rsidRPr="00A92A13" w:rsidRDefault="00A92A13" w:rsidP="00A92A13">
      <w:pPr>
        <w:pStyle w:val="mark"/>
        <w:tabs>
          <w:tab w:val="clear" w:pos="9639"/>
          <w:tab w:val="right" w:pos="9638"/>
        </w:tabs>
        <w:spacing w:line="480" w:lineRule="auto"/>
        <w:jc w:val="left"/>
        <w:rPr>
          <w:sz w:val="22"/>
          <w:szCs w:val="22"/>
        </w:rPr>
      </w:pPr>
      <w:r w:rsidRPr="00A92A1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>
        <w:rPr>
          <w:sz w:val="22"/>
          <w:szCs w:val="22"/>
        </w:rPr>
        <w:t>………………………………………………</w:t>
      </w:r>
    </w:p>
    <w:p w:rsidR="00A92A13" w:rsidRDefault="00A92A1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A92A13" w:rsidRDefault="00A92A1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A92A13" w:rsidRDefault="00A92A1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A92A13" w:rsidRDefault="00A92A1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A92A1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Total 24</w:t>
      </w:r>
    </w:p>
    <w:p w:rsidR="00A92A13" w:rsidRDefault="00A92A1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A92A13" w:rsidRDefault="00A92A1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A92A13" w:rsidRDefault="00A92A1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377F3" w:rsidRDefault="009377F3" w:rsidP="00D77B73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sectPr w:rsidR="009377F3" w:rsidSect="000A2F5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13" w:rsidRDefault="00A92A13" w:rsidP="00870467">
      <w:pPr>
        <w:spacing w:after="0" w:line="240" w:lineRule="auto"/>
      </w:pPr>
      <w:r>
        <w:separator/>
      </w:r>
    </w:p>
  </w:endnote>
  <w:endnote w:type="continuationSeparator" w:id="0">
    <w:p w:rsidR="00A92A13" w:rsidRDefault="00A92A13" w:rsidP="0087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13" w:rsidRDefault="00A92A13" w:rsidP="00870467">
      <w:pPr>
        <w:spacing w:after="0" w:line="240" w:lineRule="auto"/>
      </w:pPr>
      <w:r>
        <w:separator/>
      </w:r>
    </w:p>
  </w:footnote>
  <w:footnote w:type="continuationSeparator" w:id="0">
    <w:p w:rsidR="00A92A13" w:rsidRDefault="00A92A13" w:rsidP="0087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13" w:rsidRPr="00C90761" w:rsidRDefault="00A92A13" w:rsidP="00A8147E">
    <w:pPr>
      <w:pStyle w:val="Header"/>
      <w:rPr>
        <w:b/>
      </w:rPr>
    </w:pPr>
    <w:r>
      <w:rPr>
        <w:noProof/>
        <w:lang w:eastAsia="en-GB"/>
      </w:rPr>
      <w:drawing>
        <wp:inline distT="0" distB="0" distL="0" distR="0" wp14:anchorId="5F0BC3E8" wp14:editId="616783E1">
          <wp:extent cx="2990850" cy="71880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67" cy="72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7F3">
      <w:tab/>
      <w:t>A-LEVEL GCE Assessment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138"/>
    <w:multiLevelType w:val="hybridMultilevel"/>
    <w:tmpl w:val="483ECBC0"/>
    <w:lvl w:ilvl="0" w:tplc="FA041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D7B87"/>
    <w:multiLevelType w:val="hybridMultilevel"/>
    <w:tmpl w:val="CD329B9E"/>
    <w:lvl w:ilvl="0" w:tplc="AD842E0C">
      <w:start w:val="1"/>
      <w:numFmt w:val="upperLetter"/>
      <w:lvlText w:val="%1."/>
      <w:lvlJc w:val="left"/>
      <w:pPr>
        <w:ind w:left="288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A250E"/>
    <w:multiLevelType w:val="hybridMultilevel"/>
    <w:tmpl w:val="483ECBC0"/>
    <w:lvl w:ilvl="0" w:tplc="FA041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06F01"/>
    <w:multiLevelType w:val="hybridMultilevel"/>
    <w:tmpl w:val="C738217A"/>
    <w:lvl w:ilvl="0" w:tplc="FA041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03704"/>
    <w:multiLevelType w:val="hybridMultilevel"/>
    <w:tmpl w:val="C5E68590"/>
    <w:lvl w:ilvl="0" w:tplc="716A7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73E5"/>
    <w:multiLevelType w:val="hybridMultilevel"/>
    <w:tmpl w:val="C16E3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223DC3"/>
    <w:multiLevelType w:val="hybridMultilevel"/>
    <w:tmpl w:val="6A1C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22DD7"/>
    <w:multiLevelType w:val="hybridMultilevel"/>
    <w:tmpl w:val="89CCC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327"/>
    <w:multiLevelType w:val="hybridMultilevel"/>
    <w:tmpl w:val="FE98A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43468"/>
    <w:multiLevelType w:val="hybridMultilevel"/>
    <w:tmpl w:val="8246512E"/>
    <w:lvl w:ilvl="0" w:tplc="FA041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B33FDB"/>
    <w:multiLevelType w:val="hybridMultilevel"/>
    <w:tmpl w:val="679C2F76"/>
    <w:lvl w:ilvl="0" w:tplc="FA041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FA4286"/>
    <w:multiLevelType w:val="hybridMultilevel"/>
    <w:tmpl w:val="D2407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7"/>
    <w:rsid w:val="00021D1B"/>
    <w:rsid w:val="00093295"/>
    <w:rsid w:val="000A2F52"/>
    <w:rsid w:val="000E4516"/>
    <w:rsid w:val="00137A1C"/>
    <w:rsid w:val="00152106"/>
    <w:rsid w:val="00163119"/>
    <w:rsid w:val="001A0118"/>
    <w:rsid w:val="001E466D"/>
    <w:rsid w:val="002755C6"/>
    <w:rsid w:val="00326294"/>
    <w:rsid w:val="00350C2D"/>
    <w:rsid w:val="0037558B"/>
    <w:rsid w:val="00415051"/>
    <w:rsid w:val="004368AD"/>
    <w:rsid w:val="005156EE"/>
    <w:rsid w:val="005E6402"/>
    <w:rsid w:val="00693010"/>
    <w:rsid w:val="00760A81"/>
    <w:rsid w:val="00783754"/>
    <w:rsid w:val="00803EFB"/>
    <w:rsid w:val="00826D5C"/>
    <w:rsid w:val="00870467"/>
    <w:rsid w:val="008954AC"/>
    <w:rsid w:val="008E6428"/>
    <w:rsid w:val="008F3AAA"/>
    <w:rsid w:val="009377F3"/>
    <w:rsid w:val="009452C7"/>
    <w:rsid w:val="00A16446"/>
    <w:rsid w:val="00A206DB"/>
    <w:rsid w:val="00A214AA"/>
    <w:rsid w:val="00A30BFA"/>
    <w:rsid w:val="00A63553"/>
    <w:rsid w:val="00A8147E"/>
    <w:rsid w:val="00A92A13"/>
    <w:rsid w:val="00AA1541"/>
    <w:rsid w:val="00BA62D5"/>
    <w:rsid w:val="00BB396E"/>
    <w:rsid w:val="00C13941"/>
    <w:rsid w:val="00C90761"/>
    <w:rsid w:val="00C91C82"/>
    <w:rsid w:val="00CB7850"/>
    <w:rsid w:val="00CD71EE"/>
    <w:rsid w:val="00D01646"/>
    <w:rsid w:val="00D77B73"/>
    <w:rsid w:val="00DA5D8D"/>
    <w:rsid w:val="00DD45A2"/>
    <w:rsid w:val="00DD787C"/>
    <w:rsid w:val="00E318AA"/>
    <w:rsid w:val="00E473EA"/>
    <w:rsid w:val="00F85B67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customStyle="1" w:styleId="Default">
    <w:name w:val="Default"/>
    <w:rsid w:val="00E31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D77B7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D77B73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77B7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customStyle="1" w:styleId="Default">
    <w:name w:val="Default"/>
    <w:rsid w:val="00E31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D77B7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D77B73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77B7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3466-6A59-41E4-9876-3D9DF088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53885CDC.dotm</Template>
  <TotalTime>2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D.Ashleighmorris</cp:lastModifiedBy>
  <cp:revision>3</cp:revision>
  <cp:lastPrinted>2016-10-06T11:07:00Z</cp:lastPrinted>
  <dcterms:created xsi:type="dcterms:W3CDTF">2016-10-05T12:01:00Z</dcterms:created>
  <dcterms:modified xsi:type="dcterms:W3CDTF">2016-10-06T11:09:00Z</dcterms:modified>
</cp:coreProperties>
</file>