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915" w:rsidRDefault="00927915"/>
    <w:p w:rsidR="00927915" w:rsidRDefault="00927915"/>
    <w:p w:rsidR="00927915" w:rsidRPr="00927915" w:rsidRDefault="00927915" w:rsidP="00927915">
      <w:pPr>
        <w:jc w:val="center"/>
        <w:rPr>
          <w:sz w:val="44"/>
        </w:rPr>
      </w:pPr>
    </w:p>
    <w:p w:rsidR="00927915" w:rsidRPr="00927915" w:rsidRDefault="00927915" w:rsidP="00927915">
      <w:pPr>
        <w:jc w:val="center"/>
        <w:rPr>
          <w:sz w:val="96"/>
        </w:rPr>
      </w:pPr>
      <w:r w:rsidRPr="00927915">
        <w:rPr>
          <w:sz w:val="96"/>
        </w:rPr>
        <w:t>AS P.E Respiratory system</w:t>
      </w:r>
    </w:p>
    <w:p w:rsidR="00927915" w:rsidRPr="00927915" w:rsidRDefault="00927915" w:rsidP="00927915">
      <w:pPr>
        <w:jc w:val="center"/>
        <w:rPr>
          <w:sz w:val="52"/>
        </w:rPr>
      </w:pPr>
      <w:r w:rsidRPr="00927915">
        <w:rPr>
          <w:sz w:val="52"/>
        </w:rPr>
        <w:t>The association and disassociation curve</w:t>
      </w:r>
    </w:p>
    <w:p w:rsidR="00927915" w:rsidRDefault="00927915"/>
    <w:p w:rsidR="00927915" w:rsidRDefault="00927915"/>
    <w:p w:rsidR="00927915" w:rsidRDefault="00927915"/>
    <w:p w:rsidR="00927915" w:rsidRDefault="00927915" w:rsidP="00927915">
      <w:pPr>
        <w:jc w:val="center"/>
      </w:pPr>
      <w:r>
        <w:rPr>
          <w:noProof/>
          <w:lang w:eastAsia="en-GB"/>
        </w:rPr>
        <w:drawing>
          <wp:inline distT="0" distB="0" distL="0" distR="0" wp14:anchorId="745E4049">
            <wp:extent cx="3535680" cy="20847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inline>
        </w:drawing>
      </w:r>
    </w:p>
    <w:p w:rsidR="00927915" w:rsidRPr="00927915" w:rsidRDefault="00927915" w:rsidP="00927915"/>
    <w:p w:rsidR="00927915" w:rsidRDefault="00927915" w:rsidP="00927915"/>
    <w:p w:rsidR="001D6DA5" w:rsidRDefault="00927915" w:rsidP="00927915">
      <w:pPr>
        <w:tabs>
          <w:tab w:val="left" w:pos="3450"/>
        </w:tabs>
        <w:jc w:val="center"/>
      </w:pPr>
      <w:r>
        <w:t>Name ………………………………………………………………………</w:t>
      </w:r>
    </w:p>
    <w:p w:rsidR="00927915" w:rsidRDefault="00927915" w:rsidP="00927915">
      <w:pPr>
        <w:tabs>
          <w:tab w:val="left" w:pos="3450"/>
        </w:tabs>
      </w:pPr>
      <w:r>
        <w:t>Teacher……………………………………………………………………………..</w:t>
      </w:r>
    </w:p>
    <w:p w:rsidR="00927915" w:rsidRDefault="00927915" w:rsidP="00927915">
      <w:pPr>
        <w:tabs>
          <w:tab w:val="left" w:pos="3450"/>
        </w:tabs>
      </w:pPr>
    </w:p>
    <w:p w:rsidR="00927915" w:rsidRDefault="00927915" w:rsidP="00927915">
      <w:pPr>
        <w:tabs>
          <w:tab w:val="left" w:pos="3450"/>
        </w:tabs>
      </w:pPr>
    </w:p>
    <w:p w:rsidR="00927915" w:rsidRDefault="00927915" w:rsidP="00927915">
      <w:pPr>
        <w:pStyle w:val="ListParagraph"/>
        <w:numPr>
          <w:ilvl w:val="0"/>
          <w:numId w:val="1"/>
        </w:numPr>
        <w:tabs>
          <w:tab w:val="left" w:pos="3450"/>
        </w:tabs>
        <w:rPr>
          <w:sz w:val="28"/>
        </w:rPr>
      </w:pPr>
      <w:r>
        <w:rPr>
          <w:sz w:val="28"/>
        </w:rPr>
        <w:lastRenderedPageBreak/>
        <w:t xml:space="preserve"> </w:t>
      </w:r>
      <w:r w:rsidR="005B3482">
        <w:rPr>
          <w:sz w:val="28"/>
        </w:rPr>
        <w:t>Complete the table below by</w:t>
      </w:r>
      <w:r w:rsidRPr="00927915">
        <w:rPr>
          <w:sz w:val="28"/>
        </w:rPr>
        <w:t xml:space="preserve"> looking at partial pressure and diffusion.</w:t>
      </w:r>
    </w:p>
    <w:p w:rsidR="00927915" w:rsidRDefault="00927915" w:rsidP="00927915">
      <w:pPr>
        <w:tabs>
          <w:tab w:val="left" w:pos="3450"/>
        </w:tabs>
        <w:rPr>
          <w:sz w:val="28"/>
        </w:rPr>
      </w:pPr>
    </w:p>
    <w:tbl>
      <w:tblPr>
        <w:tblStyle w:val="TableGrid"/>
        <w:tblW w:w="0" w:type="auto"/>
        <w:tblLook w:val="04A0" w:firstRow="1" w:lastRow="0" w:firstColumn="1" w:lastColumn="0" w:noHBand="0" w:noVBand="1"/>
      </w:tblPr>
      <w:tblGrid>
        <w:gridCol w:w="1848"/>
        <w:gridCol w:w="1848"/>
        <w:gridCol w:w="1848"/>
        <w:gridCol w:w="1849"/>
        <w:gridCol w:w="1849"/>
      </w:tblGrid>
      <w:tr w:rsidR="00927915" w:rsidTr="00927915">
        <w:tc>
          <w:tcPr>
            <w:tcW w:w="1848" w:type="dxa"/>
            <w:shd w:val="clear" w:color="auto" w:fill="D9D9D9" w:themeFill="background1" w:themeFillShade="D9"/>
          </w:tcPr>
          <w:p w:rsidR="00927915" w:rsidRPr="00927915" w:rsidRDefault="00927915" w:rsidP="00927915">
            <w:pPr>
              <w:tabs>
                <w:tab w:val="left" w:pos="3450"/>
              </w:tabs>
              <w:rPr>
                <w:sz w:val="24"/>
              </w:rPr>
            </w:pPr>
            <w:r w:rsidRPr="00927915">
              <w:rPr>
                <w:sz w:val="24"/>
              </w:rPr>
              <w:t>Partial pressure</w:t>
            </w:r>
          </w:p>
        </w:tc>
        <w:tc>
          <w:tcPr>
            <w:tcW w:w="1848" w:type="dxa"/>
            <w:shd w:val="clear" w:color="auto" w:fill="D9D9D9" w:themeFill="background1" w:themeFillShade="D9"/>
          </w:tcPr>
          <w:p w:rsidR="00927915" w:rsidRPr="00927915" w:rsidRDefault="00927915" w:rsidP="00927915">
            <w:pPr>
              <w:tabs>
                <w:tab w:val="left" w:pos="3450"/>
              </w:tabs>
              <w:rPr>
                <w:sz w:val="24"/>
              </w:rPr>
            </w:pPr>
            <w:r w:rsidRPr="00927915">
              <w:rPr>
                <w:sz w:val="24"/>
              </w:rPr>
              <w:t>Capillary blood</w:t>
            </w:r>
          </w:p>
        </w:tc>
        <w:tc>
          <w:tcPr>
            <w:tcW w:w="1848" w:type="dxa"/>
            <w:shd w:val="clear" w:color="auto" w:fill="D9D9D9" w:themeFill="background1" w:themeFillShade="D9"/>
          </w:tcPr>
          <w:p w:rsidR="00927915" w:rsidRPr="00927915" w:rsidRDefault="00927915" w:rsidP="00927915">
            <w:pPr>
              <w:tabs>
                <w:tab w:val="left" w:pos="3450"/>
              </w:tabs>
              <w:rPr>
                <w:sz w:val="24"/>
              </w:rPr>
            </w:pPr>
            <w:r w:rsidRPr="00927915">
              <w:rPr>
                <w:sz w:val="24"/>
              </w:rPr>
              <w:t xml:space="preserve">Direction of diffusion </w:t>
            </w:r>
          </w:p>
        </w:tc>
        <w:tc>
          <w:tcPr>
            <w:tcW w:w="1849" w:type="dxa"/>
            <w:shd w:val="clear" w:color="auto" w:fill="D9D9D9" w:themeFill="background1" w:themeFillShade="D9"/>
          </w:tcPr>
          <w:p w:rsidR="00927915" w:rsidRPr="00927915" w:rsidRDefault="00927915" w:rsidP="00927915">
            <w:pPr>
              <w:tabs>
                <w:tab w:val="left" w:pos="3450"/>
              </w:tabs>
              <w:rPr>
                <w:sz w:val="24"/>
              </w:rPr>
            </w:pPr>
            <w:r w:rsidRPr="00927915">
              <w:rPr>
                <w:sz w:val="24"/>
              </w:rPr>
              <w:t>Muscle tissue</w:t>
            </w:r>
          </w:p>
        </w:tc>
        <w:tc>
          <w:tcPr>
            <w:tcW w:w="1849" w:type="dxa"/>
            <w:shd w:val="clear" w:color="auto" w:fill="D9D9D9" w:themeFill="background1" w:themeFillShade="D9"/>
          </w:tcPr>
          <w:p w:rsidR="00927915" w:rsidRPr="00927915" w:rsidRDefault="00927915" w:rsidP="00927915">
            <w:pPr>
              <w:tabs>
                <w:tab w:val="left" w:pos="3450"/>
              </w:tabs>
              <w:rPr>
                <w:sz w:val="24"/>
              </w:rPr>
            </w:pPr>
            <w:r w:rsidRPr="00927915">
              <w:rPr>
                <w:sz w:val="24"/>
              </w:rPr>
              <w:t>Diffusion gradient</w:t>
            </w:r>
          </w:p>
        </w:tc>
      </w:tr>
      <w:tr w:rsidR="00927915" w:rsidTr="00927915">
        <w:tc>
          <w:tcPr>
            <w:tcW w:w="1848" w:type="dxa"/>
          </w:tcPr>
          <w:p w:rsidR="00927915" w:rsidRDefault="00927915" w:rsidP="00927915">
            <w:pPr>
              <w:tabs>
                <w:tab w:val="left" w:pos="3450"/>
              </w:tabs>
              <w:rPr>
                <w:sz w:val="28"/>
              </w:rPr>
            </w:pPr>
            <w:r>
              <w:rPr>
                <w:sz w:val="28"/>
              </w:rPr>
              <w:t xml:space="preserve">02 resting </w:t>
            </w:r>
          </w:p>
        </w:tc>
        <w:tc>
          <w:tcPr>
            <w:tcW w:w="1848" w:type="dxa"/>
          </w:tcPr>
          <w:p w:rsidR="00927915" w:rsidRDefault="00927915" w:rsidP="00927915">
            <w:pPr>
              <w:tabs>
                <w:tab w:val="left" w:pos="3450"/>
              </w:tabs>
              <w:rPr>
                <w:sz w:val="28"/>
              </w:rPr>
            </w:pPr>
            <w:r>
              <w:rPr>
                <w:sz w:val="28"/>
              </w:rPr>
              <w:t>100</w:t>
            </w:r>
          </w:p>
        </w:tc>
        <w:tc>
          <w:tcPr>
            <w:tcW w:w="1848" w:type="dxa"/>
          </w:tcPr>
          <w:p w:rsidR="00927915" w:rsidRDefault="00927915" w:rsidP="00927915">
            <w:pPr>
              <w:tabs>
                <w:tab w:val="left" w:pos="3450"/>
              </w:tabs>
              <w:rPr>
                <w:sz w:val="28"/>
              </w:rPr>
            </w:pPr>
          </w:p>
        </w:tc>
        <w:tc>
          <w:tcPr>
            <w:tcW w:w="1849" w:type="dxa"/>
          </w:tcPr>
          <w:p w:rsidR="00927915" w:rsidRDefault="00927915" w:rsidP="00927915">
            <w:pPr>
              <w:tabs>
                <w:tab w:val="left" w:pos="3450"/>
              </w:tabs>
              <w:rPr>
                <w:sz w:val="28"/>
              </w:rPr>
            </w:pPr>
            <w:r>
              <w:rPr>
                <w:sz w:val="28"/>
              </w:rPr>
              <w:t>40</w:t>
            </w:r>
          </w:p>
        </w:tc>
        <w:tc>
          <w:tcPr>
            <w:tcW w:w="1849" w:type="dxa"/>
          </w:tcPr>
          <w:p w:rsidR="00927915" w:rsidRDefault="00927915" w:rsidP="00927915">
            <w:pPr>
              <w:tabs>
                <w:tab w:val="left" w:pos="3450"/>
              </w:tabs>
              <w:rPr>
                <w:sz w:val="28"/>
              </w:rPr>
            </w:pPr>
            <w:r>
              <w:rPr>
                <w:sz w:val="28"/>
              </w:rPr>
              <w:t>60</w:t>
            </w:r>
          </w:p>
        </w:tc>
      </w:tr>
      <w:tr w:rsidR="00927915" w:rsidTr="00927915">
        <w:tc>
          <w:tcPr>
            <w:tcW w:w="1848" w:type="dxa"/>
          </w:tcPr>
          <w:p w:rsidR="00927915" w:rsidRDefault="00927915" w:rsidP="00927915">
            <w:pPr>
              <w:tabs>
                <w:tab w:val="left" w:pos="3450"/>
              </w:tabs>
              <w:rPr>
                <w:sz w:val="28"/>
              </w:rPr>
            </w:pPr>
          </w:p>
        </w:tc>
        <w:tc>
          <w:tcPr>
            <w:tcW w:w="1848" w:type="dxa"/>
          </w:tcPr>
          <w:p w:rsidR="00927915" w:rsidRDefault="00927915" w:rsidP="00927915">
            <w:pPr>
              <w:tabs>
                <w:tab w:val="left" w:pos="3450"/>
              </w:tabs>
              <w:rPr>
                <w:sz w:val="28"/>
              </w:rPr>
            </w:pPr>
            <w:r>
              <w:rPr>
                <w:sz w:val="28"/>
              </w:rPr>
              <w:t>100</w:t>
            </w:r>
          </w:p>
        </w:tc>
        <w:tc>
          <w:tcPr>
            <w:tcW w:w="1848" w:type="dxa"/>
          </w:tcPr>
          <w:p w:rsidR="00927915" w:rsidRDefault="00927915" w:rsidP="00927915">
            <w:pPr>
              <w:tabs>
                <w:tab w:val="left" w:pos="3450"/>
              </w:tabs>
              <w:rPr>
                <w:sz w:val="28"/>
              </w:rPr>
            </w:pPr>
            <w:r>
              <w:rPr>
                <w:noProof/>
                <w:sz w:val="28"/>
                <w:lang w:eastAsia="en-GB"/>
              </w:rPr>
              <mc:AlternateContent>
                <mc:Choice Requires="wps">
                  <w:drawing>
                    <wp:anchor distT="0" distB="0" distL="114300" distR="114300" simplePos="0" relativeHeight="251660288" behindDoc="0" locked="0" layoutInCell="1" allowOverlap="1">
                      <wp:simplePos x="0" y="0"/>
                      <wp:positionH relativeFrom="column">
                        <wp:posOffset>300990</wp:posOffset>
                      </wp:positionH>
                      <wp:positionV relativeFrom="paragraph">
                        <wp:posOffset>67310</wp:posOffset>
                      </wp:positionV>
                      <wp:extent cx="381000" cy="57150"/>
                      <wp:effectExtent l="0" t="19050" r="38100" b="38100"/>
                      <wp:wrapNone/>
                      <wp:docPr id="3" name="Right Arrow 3"/>
                      <wp:cNvGraphicFramePr/>
                      <a:graphic xmlns:a="http://schemas.openxmlformats.org/drawingml/2006/main">
                        <a:graphicData uri="http://schemas.microsoft.com/office/word/2010/wordprocessingShape">
                          <wps:wsp>
                            <wps:cNvSpPr/>
                            <wps:spPr>
                              <a:xfrm>
                                <a:off x="0" y="0"/>
                                <a:ext cx="381000" cy="5715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3.7pt;margin-top:5.3pt;width:30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" adj="19980" filled="f" strokecolor="#243f60 [1604]" strokeweight="2pt"/>
                  </w:pict>
                </mc:Fallback>
              </mc:AlternateContent>
            </w:r>
          </w:p>
        </w:tc>
        <w:tc>
          <w:tcPr>
            <w:tcW w:w="1849" w:type="dxa"/>
          </w:tcPr>
          <w:p w:rsidR="00927915" w:rsidRDefault="00927915" w:rsidP="00927915">
            <w:pPr>
              <w:tabs>
                <w:tab w:val="left" w:pos="3450"/>
              </w:tabs>
              <w:rPr>
                <w:sz w:val="28"/>
              </w:rPr>
            </w:pPr>
            <w:r>
              <w:rPr>
                <w:sz w:val="28"/>
              </w:rPr>
              <w:t>&lt;5</w:t>
            </w:r>
          </w:p>
        </w:tc>
        <w:tc>
          <w:tcPr>
            <w:tcW w:w="1849" w:type="dxa"/>
          </w:tcPr>
          <w:p w:rsidR="00927915" w:rsidRDefault="00927915" w:rsidP="00927915">
            <w:pPr>
              <w:tabs>
                <w:tab w:val="left" w:pos="3450"/>
              </w:tabs>
              <w:rPr>
                <w:sz w:val="28"/>
              </w:rPr>
            </w:pPr>
          </w:p>
        </w:tc>
      </w:tr>
      <w:tr w:rsidR="00927915" w:rsidTr="00927915">
        <w:tc>
          <w:tcPr>
            <w:tcW w:w="1848" w:type="dxa"/>
          </w:tcPr>
          <w:p w:rsidR="00927915" w:rsidRDefault="00927915" w:rsidP="00927915">
            <w:pPr>
              <w:tabs>
                <w:tab w:val="left" w:pos="3450"/>
              </w:tabs>
              <w:rPr>
                <w:sz w:val="28"/>
              </w:rPr>
            </w:pPr>
            <w:r>
              <w:rPr>
                <w:sz w:val="28"/>
              </w:rPr>
              <w:t>Co2 resting</w:t>
            </w:r>
          </w:p>
        </w:tc>
        <w:tc>
          <w:tcPr>
            <w:tcW w:w="1848" w:type="dxa"/>
          </w:tcPr>
          <w:p w:rsidR="00927915" w:rsidRDefault="00927915" w:rsidP="00927915">
            <w:pPr>
              <w:tabs>
                <w:tab w:val="left" w:pos="3450"/>
              </w:tabs>
              <w:rPr>
                <w:sz w:val="28"/>
              </w:rPr>
            </w:pPr>
          </w:p>
        </w:tc>
        <w:tc>
          <w:tcPr>
            <w:tcW w:w="1848" w:type="dxa"/>
          </w:tcPr>
          <w:p w:rsidR="00927915" w:rsidRDefault="00927915" w:rsidP="00927915">
            <w:pPr>
              <w:tabs>
                <w:tab w:val="left" w:pos="3450"/>
              </w:tabs>
              <w:rPr>
                <w:sz w:val="28"/>
              </w:rPr>
            </w:pPr>
          </w:p>
        </w:tc>
        <w:tc>
          <w:tcPr>
            <w:tcW w:w="1849" w:type="dxa"/>
          </w:tcPr>
          <w:p w:rsidR="00927915" w:rsidRDefault="00927915" w:rsidP="00927915">
            <w:pPr>
              <w:tabs>
                <w:tab w:val="left" w:pos="3450"/>
              </w:tabs>
              <w:rPr>
                <w:sz w:val="28"/>
              </w:rPr>
            </w:pPr>
          </w:p>
        </w:tc>
        <w:tc>
          <w:tcPr>
            <w:tcW w:w="1849" w:type="dxa"/>
          </w:tcPr>
          <w:p w:rsidR="00927915" w:rsidRDefault="00927915" w:rsidP="00927915">
            <w:pPr>
              <w:tabs>
                <w:tab w:val="left" w:pos="3450"/>
              </w:tabs>
              <w:rPr>
                <w:sz w:val="28"/>
              </w:rPr>
            </w:pPr>
          </w:p>
        </w:tc>
      </w:tr>
      <w:tr w:rsidR="00927915" w:rsidTr="00927915">
        <w:tc>
          <w:tcPr>
            <w:tcW w:w="1848" w:type="dxa"/>
          </w:tcPr>
          <w:p w:rsidR="00927915" w:rsidRDefault="00927915" w:rsidP="00927915">
            <w:pPr>
              <w:tabs>
                <w:tab w:val="left" w:pos="3450"/>
              </w:tabs>
              <w:rPr>
                <w:sz w:val="28"/>
              </w:rPr>
            </w:pPr>
          </w:p>
        </w:tc>
        <w:tc>
          <w:tcPr>
            <w:tcW w:w="1848" w:type="dxa"/>
          </w:tcPr>
          <w:p w:rsidR="00927915" w:rsidRDefault="00927915" w:rsidP="00927915">
            <w:pPr>
              <w:tabs>
                <w:tab w:val="left" w:pos="3450"/>
              </w:tabs>
              <w:rPr>
                <w:sz w:val="28"/>
              </w:rPr>
            </w:pPr>
            <w:r>
              <w:rPr>
                <w:sz w:val="28"/>
              </w:rPr>
              <w:t>40</w:t>
            </w:r>
          </w:p>
        </w:tc>
        <w:tc>
          <w:tcPr>
            <w:tcW w:w="1848" w:type="dxa"/>
          </w:tcPr>
          <w:p w:rsidR="00927915" w:rsidRDefault="00927915" w:rsidP="00927915">
            <w:pPr>
              <w:tabs>
                <w:tab w:val="left" w:pos="3450"/>
              </w:tabs>
              <w:rPr>
                <w:sz w:val="28"/>
              </w:rPr>
            </w:pPr>
            <w:r>
              <w:rPr>
                <w:noProof/>
                <w:sz w:val="28"/>
                <w:lang w:eastAsia="en-GB"/>
              </w:rPr>
              <mc:AlternateContent>
                <mc:Choice Requires="wps">
                  <w:drawing>
                    <wp:anchor distT="0" distB="0" distL="114300" distR="114300" simplePos="0" relativeHeight="251659264" behindDoc="0" locked="0" layoutInCell="1" allowOverlap="1">
                      <wp:simplePos x="0" y="0"/>
                      <wp:positionH relativeFrom="column">
                        <wp:posOffset>243840</wp:posOffset>
                      </wp:positionH>
                      <wp:positionV relativeFrom="paragraph">
                        <wp:posOffset>70486</wp:posOffset>
                      </wp:positionV>
                      <wp:extent cx="438150" cy="45719"/>
                      <wp:effectExtent l="0" t="0" r="19050" b="12065"/>
                      <wp:wrapNone/>
                      <wp:docPr id="2" name="Left Arrow 2"/>
                      <wp:cNvGraphicFramePr/>
                      <a:graphic xmlns:a="http://schemas.openxmlformats.org/drawingml/2006/main">
                        <a:graphicData uri="http://schemas.microsoft.com/office/word/2010/wordprocessingShape">
                          <wps:wsp>
                            <wps:cNvSpPr/>
                            <wps:spPr>
                              <a:xfrm>
                                <a:off x="0" y="0"/>
                                <a:ext cx="438150" cy="45719"/>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9.2pt;margin-top:5.55pt;width:3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" adj="1127" filled="f" strokecolor="#243f60 [1604]" strokeweight="2pt"/>
                  </w:pict>
                </mc:Fallback>
              </mc:AlternateContent>
            </w:r>
          </w:p>
        </w:tc>
        <w:tc>
          <w:tcPr>
            <w:tcW w:w="1849" w:type="dxa"/>
          </w:tcPr>
          <w:p w:rsidR="00927915" w:rsidRDefault="00927915" w:rsidP="00927915">
            <w:pPr>
              <w:tabs>
                <w:tab w:val="left" w:pos="3450"/>
              </w:tabs>
              <w:rPr>
                <w:sz w:val="28"/>
              </w:rPr>
            </w:pPr>
            <w:r>
              <w:rPr>
                <w:sz w:val="28"/>
              </w:rPr>
              <w:t>80</w:t>
            </w:r>
          </w:p>
        </w:tc>
        <w:tc>
          <w:tcPr>
            <w:tcW w:w="1849" w:type="dxa"/>
          </w:tcPr>
          <w:p w:rsidR="00927915" w:rsidRDefault="00927915" w:rsidP="00927915">
            <w:pPr>
              <w:tabs>
                <w:tab w:val="left" w:pos="3450"/>
              </w:tabs>
              <w:rPr>
                <w:sz w:val="28"/>
              </w:rPr>
            </w:pPr>
          </w:p>
        </w:tc>
      </w:tr>
    </w:tbl>
    <w:p w:rsidR="00927915" w:rsidRDefault="00927915" w:rsidP="00927915">
      <w:pPr>
        <w:tabs>
          <w:tab w:val="left" w:pos="3450"/>
        </w:tabs>
        <w:rPr>
          <w:sz w:val="28"/>
        </w:rPr>
      </w:pPr>
    </w:p>
    <w:p w:rsidR="00927915" w:rsidRDefault="00927915" w:rsidP="00927915">
      <w:pPr>
        <w:tabs>
          <w:tab w:val="left" w:pos="3450"/>
        </w:tabs>
        <w:rPr>
          <w:sz w:val="28"/>
        </w:rPr>
      </w:pPr>
      <w:r>
        <w:rPr>
          <w:sz w:val="28"/>
        </w:rPr>
        <w:t>State how Haemoglobin supports the transfer of 02.</w:t>
      </w:r>
    </w:p>
    <w:p w:rsidR="00927915" w:rsidRDefault="00927915" w:rsidP="00927915">
      <w:pPr>
        <w:tabs>
          <w:tab w:val="left" w:pos="3450"/>
        </w:tabs>
        <w:rPr>
          <w:sz w:val="28"/>
        </w:rPr>
      </w:pPr>
      <w:r>
        <w:rPr>
          <w:sz w:val="28"/>
        </w:rPr>
        <w:t>………………………………………………………………………………………………………………………………………………………………………………………………………………………………………………………………………………………………………………………………………………………………………………………………………………………………………………………………………………………………………………………………………………………………………………………………………………………………………………………………………………………………………………………………………………………………………………………………………………………………………………………………………………………………………………………………………………………………………………………………………………………………………………………………………………………………………………………………………………………………………………………………………………………………………………………………………………………………………………………………………………………………………………………………………………………………………………………………………………………………………………………………</w:t>
      </w:r>
    </w:p>
    <w:p w:rsidR="00927915" w:rsidRDefault="00927915" w:rsidP="00927915">
      <w:pPr>
        <w:rPr>
          <w:sz w:val="28"/>
        </w:rPr>
      </w:pPr>
    </w:p>
    <w:p w:rsidR="00927915" w:rsidRDefault="00927915" w:rsidP="00927915">
      <w:pPr>
        <w:rPr>
          <w:sz w:val="28"/>
        </w:rPr>
      </w:pPr>
      <w:r>
        <w:rPr>
          <w:noProof/>
          <w:lang w:eastAsia="en-GB"/>
        </w:rPr>
        <w:drawing>
          <wp:inline distT="0" distB="0" distL="0" distR="0" wp14:anchorId="0326EAB6" wp14:editId="2F17889D">
            <wp:extent cx="3344813" cy="2178642"/>
            <wp:effectExtent l="0" t="0" r="825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4813" cy="217864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27915" w:rsidRDefault="00927915" w:rsidP="00927915">
      <w:pPr>
        <w:rPr>
          <w:sz w:val="28"/>
        </w:rPr>
      </w:pPr>
      <w:r>
        <w:rPr>
          <w:sz w:val="28"/>
        </w:rPr>
        <w:lastRenderedPageBreak/>
        <w:t>At the site of external respiration explain the binding process of 02, association with haemoglobin.</w:t>
      </w:r>
    </w:p>
    <w:p w:rsidR="00927915" w:rsidRDefault="00927915" w:rsidP="00927915">
      <w:pPr>
        <w:rPr>
          <w:sz w:val="28"/>
        </w:rPr>
      </w:pPr>
      <w:r>
        <w:rPr>
          <w:sz w:val="28"/>
        </w:rPr>
        <w:t>……………………………………………………………………………………………………………………………………………………………………………………………………………………………………………………………………………………………………………………………………………………………………………………………………………………………………………………………………………………………………………………………………………………………………………………………………………………………………</w:t>
      </w:r>
    </w:p>
    <w:p w:rsidR="00927915" w:rsidRDefault="00927915" w:rsidP="00927915">
      <w:pPr>
        <w:rPr>
          <w:sz w:val="28"/>
        </w:rPr>
      </w:pPr>
      <w:r>
        <w:rPr>
          <w:noProof/>
          <w:lang w:eastAsia="en-GB"/>
        </w:rPr>
        <w:drawing>
          <wp:inline distT="0" distB="0" distL="0" distR="0" wp14:anchorId="2480D59F" wp14:editId="1908ED14">
            <wp:extent cx="3752850" cy="1649835"/>
            <wp:effectExtent l="0" t="0" r="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8835" cy="1652466"/>
                    </a:xfrm>
                    <a:prstGeom prst="rect">
                      <a:avLst/>
                    </a:prstGeom>
                    <a:noFill/>
                    <a:ln>
                      <a:noFill/>
                    </a:ln>
                    <a:effectLst/>
                    <a:extLst/>
                  </pic:spPr>
                </pic:pic>
              </a:graphicData>
            </a:graphic>
          </wp:inline>
        </w:drawing>
      </w:r>
    </w:p>
    <w:p w:rsidR="00927915" w:rsidRDefault="00927915" w:rsidP="00927915">
      <w:pPr>
        <w:rPr>
          <w:sz w:val="28"/>
        </w:rPr>
      </w:pPr>
    </w:p>
    <w:p w:rsidR="00927915" w:rsidRDefault="00927915" w:rsidP="00927915">
      <w:pPr>
        <w:rPr>
          <w:sz w:val="28"/>
        </w:rPr>
      </w:pPr>
      <w:r>
        <w:rPr>
          <w:sz w:val="28"/>
        </w:rPr>
        <w:t>At the site of internal respiration explain the process of dissociation.</w:t>
      </w:r>
    </w:p>
    <w:p w:rsidR="00927915" w:rsidRDefault="00927915" w:rsidP="00927915">
      <w:pPr>
        <w:rPr>
          <w:sz w:val="28"/>
        </w:rPr>
      </w:pPr>
      <w:r>
        <w:rPr>
          <w:sz w:val="28"/>
        </w:rPr>
        <w:t>……………………………………………………………………………………………………………………………………………………………………………………………………………………………………………………………………………………………………………………………………………………………………………………………………………………………………………………………………………………………………………………………………………………………………………………………………………………………………</w:t>
      </w:r>
    </w:p>
    <w:p w:rsidR="00927915" w:rsidRDefault="00927915" w:rsidP="00927915">
      <w:pPr>
        <w:rPr>
          <w:sz w:val="28"/>
        </w:rPr>
      </w:pPr>
      <w:r>
        <w:rPr>
          <w:noProof/>
          <w:lang w:eastAsia="en-GB"/>
        </w:rPr>
        <w:drawing>
          <wp:inline distT="0" distB="0" distL="0" distR="0" wp14:anchorId="692AD350" wp14:editId="4273A0AA">
            <wp:extent cx="2409825" cy="1466814"/>
            <wp:effectExtent l="0" t="0" r="0" b="635"/>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028" cy="1469372"/>
                    </a:xfrm>
                    <a:prstGeom prst="rect">
                      <a:avLst/>
                    </a:prstGeom>
                    <a:noFill/>
                    <a:ln>
                      <a:noFill/>
                    </a:ln>
                    <a:effectLst/>
                    <a:extLst/>
                  </pic:spPr>
                </pic:pic>
              </a:graphicData>
            </a:graphic>
          </wp:inline>
        </w:drawing>
      </w:r>
    </w:p>
    <w:p w:rsidR="00927915" w:rsidRDefault="00927915" w:rsidP="00927915">
      <w:pPr>
        <w:rPr>
          <w:sz w:val="28"/>
        </w:rPr>
      </w:pPr>
    </w:p>
    <w:p w:rsidR="00927915" w:rsidRDefault="00927915" w:rsidP="00927915">
      <w:pPr>
        <w:rPr>
          <w:sz w:val="28"/>
        </w:rPr>
      </w:pPr>
    </w:p>
    <w:p w:rsidR="00927915" w:rsidRDefault="00927915" w:rsidP="00927915">
      <w:pPr>
        <w:rPr>
          <w:sz w:val="28"/>
        </w:rPr>
      </w:pPr>
    </w:p>
    <w:p w:rsidR="00927915" w:rsidRDefault="00927915" w:rsidP="00927915">
      <w:pPr>
        <w:rPr>
          <w:b/>
          <w:sz w:val="28"/>
          <w:u w:val="single"/>
        </w:rPr>
      </w:pPr>
      <w:proofErr w:type="gramStart"/>
      <w:r w:rsidRPr="00927915">
        <w:rPr>
          <w:b/>
          <w:sz w:val="28"/>
          <w:u w:val="single"/>
        </w:rPr>
        <w:lastRenderedPageBreak/>
        <w:t>Dissociation and association of 02.</w:t>
      </w:r>
      <w:proofErr w:type="gramEnd"/>
    </w:p>
    <w:p w:rsidR="00EC1919" w:rsidRDefault="00EC1919" w:rsidP="00927915">
      <w:pPr>
        <w:rPr>
          <w:b/>
          <w:sz w:val="28"/>
          <w:u w:val="single"/>
        </w:rPr>
      </w:pPr>
      <w:r>
        <w:rPr>
          <w:noProof/>
          <w:lang w:eastAsia="en-GB"/>
        </w:rPr>
        <w:drawing>
          <wp:inline distT="0" distB="0" distL="0" distR="0" wp14:anchorId="52BFBE95" wp14:editId="7948A4F6">
            <wp:extent cx="2434217" cy="2539511"/>
            <wp:effectExtent l="0" t="0" r="444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6441" cy="2541832"/>
                    </a:xfrm>
                    <a:prstGeom prst="rect">
                      <a:avLst/>
                    </a:prstGeom>
                    <a:noFill/>
                    <a:ln>
                      <a:noFill/>
                    </a:ln>
                    <a:effectLst/>
                    <a:extLst/>
                  </pic:spPr>
                </pic:pic>
              </a:graphicData>
            </a:graphic>
          </wp:inline>
        </w:drawing>
      </w:r>
    </w:p>
    <w:p w:rsidR="00927915" w:rsidRDefault="00927915" w:rsidP="00EC1919">
      <w:pPr>
        <w:rPr>
          <w:sz w:val="28"/>
        </w:rPr>
      </w:pPr>
    </w:p>
    <w:p w:rsidR="00EC1919" w:rsidRDefault="00EC1919" w:rsidP="00EC1919">
      <w:pPr>
        <w:rPr>
          <w:sz w:val="28"/>
        </w:rPr>
      </w:pPr>
      <w:r>
        <w:rPr>
          <w:sz w:val="28"/>
        </w:rPr>
        <w:t>Draw the working model of association as well as dissociation.</w:t>
      </w: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EC1919" w:rsidRDefault="00EC1919" w:rsidP="00EC1919">
      <w:pPr>
        <w:rPr>
          <w:sz w:val="28"/>
        </w:rPr>
      </w:pPr>
    </w:p>
    <w:p w:rsidR="005B3482" w:rsidRDefault="005B3482" w:rsidP="00EC1919">
      <w:pPr>
        <w:rPr>
          <w:sz w:val="28"/>
        </w:rPr>
      </w:pPr>
    </w:p>
    <w:p w:rsidR="005B3482" w:rsidRDefault="005B3482" w:rsidP="00EC1919">
      <w:pPr>
        <w:rPr>
          <w:sz w:val="28"/>
        </w:rPr>
      </w:pPr>
    </w:p>
    <w:p w:rsidR="00EC1919" w:rsidRDefault="00EC1919" w:rsidP="00EC1919">
      <w:pPr>
        <w:rPr>
          <w:sz w:val="28"/>
        </w:rPr>
      </w:pPr>
    </w:p>
    <w:p w:rsidR="00EC1919" w:rsidRDefault="00EC1919" w:rsidP="00EC191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lastRenderedPageBreak/>
        <w:t>1.</w:t>
      </w:r>
      <w:r>
        <w:rPr>
          <w:rFonts w:ascii="Times New Roman" w:hAnsi="Times New Roman" w:cs="Times New Roman"/>
        </w:rPr>
        <w:tab/>
      </w:r>
      <w:r>
        <w:t>Give two ways in which oxygen is transported in the blood.</w:t>
      </w:r>
      <w:r>
        <w:br/>
        <w:t>Describe the effect of smoking on the transport of oxygen in the blood.</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EC1919" w:rsidRDefault="00EC1919" w:rsidP="00EC1919">
      <w:pPr>
        <w:pStyle w:val="mark"/>
        <w:tabs>
          <w:tab w:val="clear" w:pos="9639"/>
          <w:tab w:val="right" w:pos="9638"/>
        </w:tabs>
      </w:pPr>
      <w:r>
        <w:t>[5]</w:t>
      </w:r>
    </w:p>
    <w:p w:rsidR="00EC1919" w:rsidRDefault="00EC1919" w:rsidP="00EC1919">
      <w:pPr>
        <w:rPr>
          <w:sz w:val="28"/>
        </w:rPr>
      </w:pPr>
    </w:p>
    <w:p w:rsidR="00A83638" w:rsidRDefault="00A83638" w:rsidP="00A8363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During endurance activities at altitude there may be a reduction in performance.</w:t>
      </w:r>
    </w:p>
    <w:p w:rsidR="00A83638" w:rsidRDefault="00A83638" w:rsidP="00A8363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Why do the changes in pressure at altitude reduce performance?</w:t>
      </w:r>
    </w:p>
    <w:p w:rsidR="00EC1919" w:rsidRDefault="00EC1919" w:rsidP="00EC1919">
      <w:pPr>
        <w:rPr>
          <w:sz w:val="28"/>
        </w:rPr>
      </w:pP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A83638" w:rsidRDefault="00A83638" w:rsidP="00A8363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C31919" w:rsidRDefault="00C31919" w:rsidP="00EC1919">
      <w:pPr>
        <w:rPr>
          <w:sz w:val="28"/>
        </w:rPr>
      </w:pPr>
      <w:r>
        <w:rPr>
          <w:sz w:val="28"/>
        </w:rPr>
        <w:t>5</w:t>
      </w:r>
    </w:p>
    <w:p w:rsidR="00C31919" w:rsidRDefault="00C31919" w:rsidP="00EC1919">
      <w:pPr>
        <w:rPr>
          <w:sz w:val="28"/>
        </w:rPr>
      </w:pPr>
    </w:p>
    <w:p w:rsidR="003E649F" w:rsidRDefault="003E649F" w:rsidP="00EC1919">
      <w:pPr>
        <w:rPr>
          <w:sz w:val="28"/>
        </w:rPr>
      </w:pPr>
    </w:p>
    <w:p w:rsidR="003E649F" w:rsidRDefault="003E649F" w:rsidP="00EC1919">
      <w:pPr>
        <w:rPr>
          <w:sz w:val="28"/>
        </w:rPr>
      </w:pPr>
    </w:p>
    <w:p w:rsidR="003E649F" w:rsidRPr="003E649F" w:rsidRDefault="003E649F" w:rsidP="003E649F">
      <w:pPr>
        <w:jc w:val="center"/>
        <w:rPr>
          <w:sz w:val="96"/>
        </w:rPr>
      </w:pPr>
      <w:r w:rsidRPr="003E649F">
        <w:rPr>
          <w:sz w:val="96"/>
        </w:rPr>
        <w:t>Respiratory system AS P.E</w:t>
      </w:r>
    </w:p>
    <w:p w:rsidR="003E649F" w:rsidRPr="003E649F" w:rsidRDefault="003E649F" w:rsidP="003E649F">
      <w:pPr>
        <w:jc w:val="center"/>
        <w:rPr>
          <w:sz w:val="44"/>
        </w:rPr>
      </w:pPr>
      <w:r w:rsidRPr="003E649F">
        <w:rPr>
          <w:sz w:val="44"/>
        </w:rPr>
        <w:t xml:space="preserve">Altitude and the impact of 02 </w:t>
      </w:r>
      <w:proofErr w:type="gramStart"/>
      <w:r w:rsidRPr="003E649F">
        <w:rPr>
          <w:sz w:val="44"/>
        </w:rPr>
        <w:t>transport</w:t>
      </w:r>
      <w:proofErr w:type="gramEnd"/>
    </w:p>
    <w:p w:rsidR="003E649F" w:rsidRDefault="003E649F" w:rsidP="00EC1919">
      <w:pPr>
        <w:rPr>
          <w:sz w:val="28"/>
        </w:rPr>
      </w:pPr>
    </w:p>
    <w:p w:rsidR="003E649F" w:rsidRDefault="003E649F" w:rsidP="00EC1919">
      <w:pPr>
        <w:rPr>
          <w:sz w:val="28"/>
        </w:rPr>
      </w:pPr>
    </w:p>
    <w:p w:rsidR="003E649F" w:rsidRDefault="003E649F" w:rsidP="003E649F">
      <w:pPr>
        <w:jc w:val="center"/>
        <w:rPr>
          <w:sz w:val="28"/>
        </w:rPr>
      </w:pPr>
      <w:r>
        <w:rPr>
          <w:noProof/>
          <w:sz w:val="28"/>
          <w:lang w:eastAsia="en-GB"/>
        </w:rPr>
        <w:drawing>
          <wp:inline distT="0" distB="0" distL="0" distR="0" wp14:anchorId="037B9B66" wp14:editId="38055772">
            <wp:extent cx="3333750" cy="2381250"/>
            <wp:effectExtent l="171450" t="171450" r="190500" b="190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tent.png"/>
                    <pic:cNvPicPr/>
                  </pic:nvPicPr>
                  <pic:blipFill>
                    <a:blip r:embed="rId13">
                      <a:extLst>
                        <a:ext uri="{28A0092B-C50C-407E-A947-70E740481C1C}">
                          <a14:useLocalDpi xmlns:a14="http://schemas.microsoft.com/office/drawing/2010/main" val="0"/>
                        </a:ext>
                      </a:extLst>
                    </a:blip>
                    <a:stretch>
                      <a:fillRect/>
                    </a:stretch>
                  </pic:blipFill>
                  <pic:spPr>
                    <a:xfrm>
                      <a:off x="0" y="0"/>
                      <a:ext cx="3333750" cy="2381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E649F" w:rsidRDefault="003E649F" w:rsidP="00EC1919">
      <w:pPr>
        <w:rPr>
          <w:sz w:val="28"/>
        </w:rPr>
      </w:pPr>
    </w:p>
    <w:p w:rsidR="003E649F" w:rsidRDefault="003E649F" w:rsidP="00EC1919">
      <w:pPr>
        <w:rPr>
          <w:sz w:val="28"/>
        </w:rPr>
      </w:pPr>
    </w:p>
    <w:p w:rsidR="003E649F" w:rsidRDefault="003E649F" w:rsidP="00EC1919">
      <w:pPr>
        <w:rPr>
          <w:sz w:val="28"/>
        </w:rPr>
      </w:pPr>
      <w:r>
        <w:rPr>
          <w:sz w:val="28"/>
        </w:rPr>
        <w:t>Name………………………………………………………………</w:t>
      </w:r>
    </w:p>
    <w:p w:rsidR="003E649F" w:rsidRDefault="003E649F" w:rsidP="00EC1919">
      <w:pPr>
        <w:rPr>
          <w:sz w:val="28"/>
        </w:rPr>
      </w:pPr>
      <w:r>
        <w:rPr>
          <w:sz w:val="28"/>
        </w:rPr>
        <w:t>Teacher…………………………………………………………………………………</w:t>
      </w:r>
    </w:p>
    <w:p w:rsidR="003E649F" w:rsidRDefault="003E649F" w:rsidP="00EC1919">
      <w:pPr>
        <w:rPr>
          <w:sz w:val="28"/>
        </w:rPr>
      </w:pPr>
    </w:p>
    <w:p w:rsidR="005232E1" w:rsidRDefault="005232E1" w:rsidP="00EC1919">
      <w:pPr>
        <w:rPr>
          <w:sz w:val="28"/>
        </w:rPr>
      </w:pPr>
      <w:r>
        <w:rPr>
          <w:sz w:val="28"/>
        </w:rPr>
        <w:lastRenderedPageBreak/>
        <w:t>Respiratory system practical application of the association of 02 and c02</w:t>
      </w:r>
    </w:p>
    <w:p w:rsidR="005232E1" w:rsidRDefault="005232E1" w:rsidP="00EC1919">
      <w:pPr>
        <w:rPr>
          <w:sz w:val="28"/>
        </w:rPr>
      </w:pPr>
      <w:r>
        <w:rPr>
          <w:sz w:val="28"/>
        </w:rPr>
        <w:t>Starter task:</w:t>
      </w:r>
    </w:p>
    <w:p w:rsidR="005232E1" w:rsidRDefault="005232E1" w:rsidP="00EC1919">
      <w:pPr>
        <w:rPr>
          <w:sz w:val="28"/>
        </w:rPr>
      </w:pPr>
      <w:r>
        <w:rPr>
          <w:sz w:val="28"/>
        </w:rPr>
        <w:t>State the factor that influence the Bohr shift.</w:t>
      </w:r>
    </w:p>
    <w:p w:rsidR="005232E1" w:rsidRDefault="005232E1" w:rsidP="00EC1919">
      <w:pPr>
        <w:rPr>
          <w:sz w:val="28"/>
        </w:rPr>
      </w:pPr>
      <w:r>
        <w:rPr>
          <w:sz w:val="28"/>
        </w:rPr>
        <w:t>Explain how each of these factors impact on the transportation of 02.   (6)</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5232E1" w:rsidRDefault="005232E1" w:rsidP="005232E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5232E1" w:rsidRDefault="005232E1" w:rsidP="005232E1">
      <w:pPr>
        <w:rPr>
          <w:sz w:val="28"/>
        </w:rPr>
      </w:pPr>
      <w:r>
        <w:rPr>
          <w:sz w:val="28"/>
        </w:rPr>
        <w:t>5)</w:t>
      </w:r>
    </w:p>
    <w:p w:rsidR="003E649F" w:rsidRDefault="005232E1" w:rsidP="00EC1919">
      <w:pPr>
        <w:rPr>
          <w:sz w:val="28"/>
        </w:rPr>
      </w:pPr>
      <w:r>
        <w:rPr>
          <w:sz w:val="28"/>
        </w:rPr>
        <w:t>Increase in PH</w:t>
      </w:r>
      <w:r w:rsidR="003E649F">
        <w:rPr>
          <w:sz w:val="28"/>
        </w:rPr>
        <w:t xml:space="preserve"> </w:t>
      </w:r>
    </w:p>
    <w:p w:rsidR="005232E1" w:rsidRDefault="005232E1" w:rsidP="00EC1919">
      <w:pPr>
        <w:rPr>
          <w:sz w:val="28"/>
        </w:rPr>
      </w:pPr>
      <w:r>
        <w:rPr>
          <w:sz w:val="28"/>
        </w:rPr>
        <w:t>Increase in C02 PP</w:t>
      </w:r>
    </w:p>
    <w:p w:rsidR="005232E1" w:rsidRDefault="005232E1" w:rsidP="00EC1919">
      <w:pPr>
        <w:rPr>
          <w:sz w:val="28"/>
        </w:rPr>
      </w:pPr>
      <w:r>
        <w:rPr>
          <w:sz w:val="28"/>
        </w:rPr>
        <w:t>Decrease in 02 PP</w:t>
      </w:r>
    </w:p>
    <w:p w:rsidR="005232E1" w:rsidRDefault="005232E1" w:rsidP="00EC1919">
      <w:pPr>
        <w:rPr>
          <w:sz w:val="28"/>
        </w:rPr>
      </w:pPr>
      <w:r>
        <w:rPr>
          <w:sz w:val="28"/>
        </w:rPr>
        <w:t>Increase in Temp</w:t>
      </w:r>
    </w:p>
    <w:p w:rsidR="005232E1" w:rsidRDefault="005232E1" w:rsidP="00EC1919">
      <w:pPr>
        <w:rPr>
          <w:sz w:val="28"/>
        </w:rPr>
      </w:pPr>
    </w:p>
    <w:p w:rsidR="005232E1" w:rsidRDefault="005232E1" w:rsidP="00EC1919">
      <w:pPr>
        <w:rPr>
          <w:sz w:val="28"/>
        </w:rPr>
      </w:pPr>
    </w:p>
    <w:p w:rsidR="005232E1" w:rsidRPr="003E649F" w:rsidRDefault="005232E1" w:rsidP="00EC1919">
      <w:pPr>
        <w:rPr>
          <w:i/>
          <w:sz w:val="28"/>
        </w:rPr>
      </w:pPr>
      <w:r w:rsidRPr="003E649F">
        <w:rPr>
          <w:i/>
          <w:sz w:val="28"/>
        </w:rPr>
        <w:lastRenderedPageBreak/>
        <w:t>Association of 02 and C02</w:t>
      </w:r>
    </w:p>
    <w:p w:rsidR="005232E1" w:rsidRDefault="005232E1" w:rsidP="00EC1919">
      <w:pPr>
        <w:rPr>
          <w:sz w:val="28"/>
        </w:rPr>
      </w:pPr>
      <w:r>
        <w:rPr>
          <w:sz w:val="28"/>
        </w:rPr>
        <w:t>1)</w:t>
      </w:r>
      <w:r>
        <w:rPr>
          <w:sz w:val="28"/>
        </w:rPr>
        <w:tab/>
        <w:t>Draw a complete model of the association and dissociation within the respiratory system at rest.</w:t>
      </w:r>
    </w:p>
    <w:p w:rsidR="005232E1" w:rsidRDefault="005232E1" w:rsidP="00EC1919">
      <w:pPr>
        <w:rPr>
          <w:sz w:val="28"/>
        </w:rPr>
      </w:pPr>
      <w:r>
        <w:rPr>
          <w:sz w:val="28"/>
        </w:rPr>
        <w:t>2)</w:t>
      </w:r>
      <w:r>
        <w:rPr>
          <w:sz w:val="28"/>
        </w:rPr>
        <w:tab/>
        <w:t xml:space="preserve"> Draw the same model with the influence of exercise.</w:t>
      </w: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232E1" w:rsidP="00EC1919">
      <w:pPr>
        <w:rPr>
          <w:sz w:val="28"/>
        </w:rPr>
      </w:pPr>
    </w:p>
    <w:p w:rsidR="005232E1" w:rsidRDefault="00510ABA" w:rsidP="00EC1919">
      <w:pPr>
        <w:rPr>
          <w:sz w:val="28"/>
        </w:rPr>
      </w:pPr>
      <w:r>
        <w:rPr>
          <w:sz w:val="28"/>
        </w:rPr>
        <w:lastRenderedPageBreak/>
        <w:t xml:space="preserve">Complete the model </w:t>
      </w:r>
      <w:r w:rsidR="005232E1">
        <w:rPr>
          <w:sz w:val="28"/>
        </w:rPr>
        <w:t xml:space="preserve">of altitude and its impact of 02 </w:t>
      </w:r>
      <w:proofErr w:type="gramStart"/>
      <w:r w:rsidR="005232E1">
        <w:rPr>
          <w:sz w:val="28"/>
        </w:rPr>
        <w:t>transport</w:t>
      </w:r>
      <w:proofErr w:type="gramEnd"/>
      <w:r w:rsidR="005232E1">
        <w:rPr>
          <w:sz w:val="28"/>
        </w:rPr>
        <w:t>.</w:t>
      </w:r>
    </w:p>
    <w:p w:rsidR="00510ABA" w:rsidRDefault="00510ABA" w:rsidP="00EC1919">
      <w:pPr>
        <w:rPr>
          <w:sz w:val="28"/>
        </w:rPr>
      </w:pPr>
    </w:p>
    <w:p w:rsidR="00510ABA" w:rsidRDefault="00510ABA" w:rsidP="00EC1919">
      <w:pPr>
        <w:rPr>
          <w:sz w:val="28"/>
        </w:rPr>
      </w:pPr>
      <w:r>
        <w:rPr>
          <w:noProof/>
          <w:sz w:val="28"/>
          <w:lang w:eastAsia="en-GB"/>
        </w:rPr>
        <mc:AlternateContent>
          <mc:Choice Requires="wps">
            <w:drawing>
              <wp:anchor distT="0" distB="0" distL="114300" distR="114300" simplePos="0" relativeHeight="251686912" behindDoc="0" locked="0" layoutInCell="1" allowOverlap="1" wp14:anchorId="605053A3" wp14:editId="04A5873C">
                <wp:simplePos x="0" y="0"/>
                <wp:positionH relativeFrom="column">
                  <wp:posOffset>2517140</wp:posOffset>
                </wp:positionH>
                <wp:positionV relativeFrom="paragraph">
                  <wp:posOffset>229870</wp:posOffset>
                </wp:positionV>
                <wp:extent cx="295275" cy="1595755"/>
                <wp:effectExtent l="0" t="21590" r="0" b="45085"/>
                <wp:wrapNone/>
                <wp:docPr id="19" name="Down Arrow 19"/>
                <wp:cNvGraphicFramePr/>
                <a:graphic xmlns:a="http://schemas.openxmlformats.org/drawingml/2006/main">
                  <a:graphicData uri="http://schemas.microsoft.com/office/word/2010/wordprocessingShape">
                    <wps:wsp>
                      <wps:cNvSpPr/>
                      <wps:spPr>
                        <a:xfrm rot="16200000">
                          <a:off x="0" y="0"/>
                          <a:ext cx="295275" cy="15957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98.2pt;margin-top:18.1pt;width:23.25pt;height:125.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" adj="19602" fillcolor="#4f81bd" strokecolor="#385d8a" strokeweight="2pt"/>
            </w:pict>
          </mc:Fallback>
        </mc:AlternateContent>
      </w:r>
    </w:p>
    <w:p w:rsidR="005232E1" w:rsidRDefault="00510ABA" w:rsidP="00EC1919">
      <w:pPr>
        <w:rPr>
          <w:sz w:val="28"/>
        </w:rPr>
      </w:pPr>
      <w:r>
        <w:rPr>
          <w:noProof/>
          <w:sz w:val="28"/>
          <w:lang w:eastAsia="en-GB"/>
        </w:rPr>
        <mc:AlternateContent>
          <mc:Choice Requires="wps">
            <w:drawing>
              <wp:anchor distT="0" distB="0" distL="114300" distR="114300" simplePos="0" relativeHeight="251691008" behindDoc="0" locked="0" layoutInCell="1" allowOverlap="1" wp14:anchorId="5C8B93D3" wp14:editId="71B2FC69">
                <wp:simplePos x="0" y="0"/>
                <wp:positionH relativeFrom="column">
                  <wp:posOffset>3830955</wp:posOffset>
                </wp:positionH>
                <wp:positionV relativeFrom="paragraph">
                  <wp:posOffset>204470</wp:posOffset>
                </wp:positionV>
                <wp:extent cx="2209800" cy="1104900"/>
                <wp:effectExtent l="0" t="0" r="19050" b="19050"/>
                <wp:wrapNone/>
                <wp:docPr id="21" name="Rounded Rectangular Callout 21"/>
                <wp:cNvGraphicFramePr/>
                <a:graphic xmlns:a="http://schemas.openxmlformats.org/drawingml/2006/main">
                  <a:graphicData uri="http://schemas.microsoft.com/office/word/2010/wordprocessingShape">
                    <wps:wsp>
                      <wps:cNvSpPr/>
                      <wps:spPr>
                        <a:xfrm>
                          <a:off x="0" y="0"/>
                          <a:ext cx="2209800" cy="11049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10ABA">
                            <w:pPr>
                              <w:jc w:val="center"/>
                              <w:rPr>
                                <w:color w:val="000000" w:themeColor="text1"/>
                              </w:rPr>
                            </w:pPr>
                            <w:r>
                              <w:rPr>
                                <w:color w:val="000000" w:themeColor="text1"/>
                              </w:rPr>
                              <w:t xml:space="preserve">Resulting in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6" type="#_x0000_t62" style="position:absolute;margin-left:301.65pt;margin-top:16.1pt;width:174pt;height: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" adj="6872,17338" filled="f" strokecolor="#385d8a" strokeweight="2pt">
                <v:textbox>
                  <w:txbxContent>
                    <w:p w:rsidR="005B3482" w:rsidRDefault="005B3482" w:rsidP="00510ABA">
                      <w:pPr>
                        <w:jc w:val="center"/>
                        <w:rPr>
                          <w:color w:val="000000" w:themeColor="text1"/>
                        </w:rPr>
                      </w:pPr>
                      <w:r>
                        <w:rPr>
                          <w:color w:val="000000" w:themeColor="text1"/>
                        </w:rPr>
                        <w:t xml:space="preserve">Resulting in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v:textbox>
              </v:shape>
            </w:pict>
          </mc:Fallback>
        </mc:AlternateContent>
      </w:r>
      <w:r>
        <w:rPr>
          <w:noProof/>
          <w:sz w:val="28"/>
          <w:lang w:eastAsia="en-GB"/>
        </w:rPr>
        <mc:AlternateContent>
          <mc:Choice Requires="wps">
            <w:drawing>
              <wp:anchor distT="0" distB="0" distL="114300" distR="114300" simplePos="0" relativeHeight="251688960" behindDoc="0" locked="0" layoutInCell="1" allowOverlap="1" wp14:anchorId="5D1100B5" wp14:editId="70551457">
                <wp:simplePos x="0" y="0"/>
                <wp:positionH relativeFrom="column">
                  <wp:posOffset>-683895</wp:posOffset>
                </wp:positionH>
                <wp:positionV relativeFrom="paragraph">
                  <wp:posOffset>156845</wp:posOffset>
                </wp:positionV>
                <wp:extent cx="2209800" cy="1104900"/>
                <wp:effectExtent l="0" t="0" r="19050" b="19050"/>
                <wp:wrapNone/>
                <wp:docPr id="20" name="Rounded Rectangular Callout 20"/>
                <wp:cNvGraphicFramePr/>
                <a:graphic xmlns:a="http://schemas.openxmlformats.org/drawingml/2006/main">
                  <a:graphicData uri="http://schemas.microsoft.com/office/word/2010/wordprocessingShape">
                    <wps:wsp>
                      <wps:cNvSpPr/>
                      <wps:spPr>
                        <a:xfrm>
                          <a:off x="0" y="0"/>
                          <a:ext cx="2209800" cy="11049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10ABA">
                            <w:pPr>
                              <w:jc w:val="center"/>
                              <w:rPr>
                                <w:color w:val="000000" w:themeColor="text1"/>
                              </w:rPr>
                            </w:pPr>
                            <w:r>
                              <w:rPr>
                                <w:color w:val="000000" w:themeColor="text1"/>
                              </w:rPr>
                              <w:t xml:space="preserve">Decrease in 02 and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27" type="#_x0000_t62" style="position:absolute;margin-left:-53.85pt;margin-top:12.35pt;width:174pt;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" adj="6872,17338" filled="f" strokecolor="#385d8a" strokeweight="2pt">
                <v:textbox>
                  <w:txbxContent>
                    <w:p w:rsidR="005B3482" w:rsidRDefault="005B3482" w:rsidP="00510ABA">
                      <w:pPr>
                        <w:jc w:val="center"/>
                        <w:rPr>
                          <w:color w:val="000000" w:themeColor="text1"/>
                        </w:rPr>
                      </w:pPr>
                      <w:r>
                        <w:rPr>
                          <w:color w:val="000000" w:themeColor="text1"/>
                        </w:rPr>
                        <w:t xml:space="preserve">Decrease in 02 and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v:textbox>
              </v:shape>
            </w:pict>
          </mc:Fallback>
        </mc:AlternateContent>
      </w:r>
    </w:p>
    <w:p w:rsidR="005232E1" w:rsidRDefault="005232E1" w:rsidP="00EC1919">
      <w:pPr>
        <w:rPr>
          <w:sz w:val="28"/>
        </w:rPr>
      </w:pPr>
    </w:p>
    <w:p w:rsidR="005232E1" w:rsidRDefault="005232E1" w:rsidP="00EC1919">
      <w:pPr>
        <w:rPr>
          <w:sz w:val="28"/>
        </w:rPr>
      </w:pPr>
    </w:p>
    <w:p w:rsidR="005232E1" w:rsidRDefault="00510ABA" w:rsidP="00EC1919">
      <w:pPr>
        <w:rPr>
          <w:sz w:val="28"/>
        </w:rPr>
      </w:pPr>
      <w:r>
        <w:rPr>
          <w:noProof/>
          <w:sz w:val="28"/>
          <w:lang w:eastAsia="en-GB"/>
        </w:rPr>
        <mc:AlternateContent>
          <mc:Choice Requires="wps">
            <w:drawing>
              <wp:anchor distT="0" distB="0" distL="114300" distR="114300" simplePos="0" relativeHeight="251682816" behindDoc="0" locked="0" layoutInCell="1" allowOverlap="1" wp14:anchorId="045FDDE0" wp14:editId="6CCF7C17">
                <wp:simplePos x="0" y="0"/>
                <wp:positionH relativeFrom="column">
                  <wp:posOffset>4859020</wp:posOffset>
                </wp:positionH>
                <wp:positionV relativeFrom="paragraph">
                  <wp:posOffset>175260</wp:posOffset>
                </wp:positionV>
                <wp:extent cx="295275" cy="384175"/>
                <wp:effectExtent l="19050" t="0" r="28575" b="34925"/>
                <wp:wrapNone/>
                <wp:docPr id="17" name="Down Arrow 17"/>
                <wp:cNvGraphicFramePr/>
                <a:graphic xmlns:a="http://schemas.openxmlformats.org/drawingml/2006/main">
                  <a:graphicData uri="http://schemas.microsoft.com/office/word/2010/wordprocessingShape">
                    <wps:wsp>
                      <wps:cNvSpPr/>
                      <wps:spPr>
                        <a:xfrm>
                          <a:off x="0" y="0"/>
                          <a:ext cx="295275" cy="384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382.6pt;margin-top:13.8pt;width:23.25pt;height:3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" adj="13299" fillcolor="#4f81bd" strokecolor="#385d8a" strokeweight="2pt"/>
            </w:pict>
          </mc:Fallback>
        </mc:AlternateContent>
      </w:r>
      <w:r>
        <w:rPr>
          <w:noProof/>
          <w:sz w:val="28"/>
          <w:lang w:eastAsia="en-GB"/>
        </w:rPr>
        <mc:AlternateContent>
          <mc:Choice Requires="wps">
            <w:drawing>
              <wp:anchor distT="0" distB="0" distL="114300" distR="114300" simplePos="0" relativeHeight="251678720" behindDoc="0" locked="0" layoutInCell="1" allowOverlap="1" wp14:anchorId="39912681" wp14:editId="107EF00B">
                <wp:simplePos x="0" y="0"/>
                <wp:positionH relativeFrom="column">
                  <wp:posOffset>306070</wp:posOffset>
                </wp:positionH>
                <wp:positionV relativeFrom="paragraph">
                  <wp:posOffset>127635</wp:posOffset>
                </wp:positionV>
                <wp:extent cx="295275" cy="384175"/>
                <wp:effectExtent l="19050" t="19050" r="28575" b="15875"/>
                <wp:wrapNone/>
                <wp:docPr id="15" name="Down Arrow 15"/>
                <wp:cNvGraphicFramePr/>
                <a:graphic xmlns:a="http://schemas.openxmlformats.org/drawingml/2006/main">
                  <a:graphicData uri="http://schemas.microsoft.com/office/word/2010/wordprocessingShape">
                    <wps:wsp>
                      <wps:cNvSpPr/>
                      <wps:spPr>
                        <a:xfrm rot="10800000">
                          <a:off x="0" y="0"/>
                          <a:ext cx="295275" cy="384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5" o:spid="_x0000_s1026" type="#_x0000_t67" style="position:absolute;margin-left:24.1pt;margin-top:10.05pt;width:23.25pt;height:30.2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" adj="13299" fillcolor="#4f81bd" strokecolor="#385d8a" strokeweight="2pt"/>
            </w:pict>
          </mc:Fallback>
        </mc:AlternateContent>
      </w:r>
    </w:p>
    <w:p w:rsidR="005232E1" w:rsidRDefault="00510ABA" w:rsidP="00EC1919">
      <w:pPr>
        <w:rPr>
          <w:sz w:val="28"/>
        </w:rPr>
      </w:pPr>
      <w:r>
        <w:rPr>
          <w:noProof/>
          <w:sz w:val="28"/>
          <w:lang w:eastAsia="en-GB"/>
        </w:rPr>
        <mc:AlternateContent>
          <mc:Choice Requires="wps">
            <w:drawing>
              <wp:anchor distT="0" distB="0" distL="114300" distR="114300" simplePos="0" relativeHeight="251693056" behindDoc="0" locked="0" layoutInCell="1" allowOverlap="1" wp14:anchorId="70CB8CEA" wp14:editId="4BE9F2AE">
                <wp:simplePos x="0" y="0"/>
                <wp:positionH relativeFrom="column">
                  <wp:posOffset>3935730</wp:posOffset>
                </wp:positionH>
                <wp:positionV relativeFrom="paragraph">
                  <wp:posOffset>222250</wp:posOffset>
                </wp:positionV>
                <wp:extent cx="2209800" cy="1104900"/>
                <wp:effectExtent l="0" t="0" r="19050" b="19050"/>
                <wp:wrapNone/>
                <wp:docPr id="22" name="Rounded Rectangular Callout 22"/>
                <wp:cNvGraphicFramePr/>
                <a:graphic xmlns:a="http://schemas.openxmlformats.org/drawingml/2006/main">
                  <a:graphicData uri="http://schemas.microsoft.com/office/word/2010/wordprocessingShape">
                    <wps:wsp>
                      <wps:cNvSpPr/>
                      <wps:spPr>
                        <a:xfrm>
                          <a:off x="0" y="0"/>
                          <a:ext cx="2209800" cy="11049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10ABA">
                            <w:pPr>
                              <w:jc w:val="center"/>
                              <w:rPr>
                                <w:color w:val="000000" w:themeColor="text1"/>
                              </w:rPr>
                            </w:pPr>
                            <w:r>
                              <w:rPr>
                                <w:color w:val="000000" w:themeColor="text1"/>
                              </w:rPr>
                              <w:t xml:space="preserve">Causing a reduction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 o:spid="_x0000_s1028" type="#_x0000_t62" style="position:absolute;margin-left:309.9pt;margin-top:17.5pt;width:174pt;height: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" adj="6872,17338" filled="f" strokecolor="#385d8a" strokeweight="2pt">
                <v:textbox>
                  <w:txbxContent>
                    <w:p w:rsidR="005B3482" w:rsidRDefault="005B3482" w:rsidP="00510ABA">
                      <w:pPr>
                        <w:jc w:val="center"/>
                        <w:rPr>
                          <w:color w:val="000000" w:themeColor="text1"/>
                        </w:rPr>
                      </w:pPr>
                      <w:r>
                        <w:rPr>
                          <w:color w:val="000000" w:themeColor="text1"/>
                        </w:rPr>
                        <w:t xml:space="preserve">Causing a reduction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v:textbox>
              </v:shape>
            </w:pict>
          </mc:Fallback>
        </mc:AlternateContent>
      </w:r>
      <w:r>
        <w:rPr>
          <w:noProof/>
          <w:sz w:val="28"/>
          <w:lang w:eastAsia="en-GB"/>
        </w:rPr>
        <mc:AlternateContent>
          <mc:Choice Requires="wps">
            <w:drawing>
              <wp:anchor distT="0" distB="0" distL="114300" distR="114300" simplePos="0" relativeHeight="251676672" behindDoc="0" locked="0" layoutInCell="1" allowOverlap="1" wp14:anchorId="690FD8D9" wp14:editId="1FFEDC4B">
                <wp:simplePos x="0" y="0"/>
                <wp:positionH relativeFrom="column">
                  <wp:posOffset>-590550</wp:posOffset>
                </wp:positionH>
                <wp:positionV relativeFrom="paragraph">
                  <wp:posOffset>222250</wp:posOffset>
                </wp:positionV>
                <wp:extent cx="2209800" cy="1104900"/>
                <wp:effectExtent l="0" t="0" r="19050" b="19050"/>
                <wp:wrapNone/>
                <wp:docPr id="14" name="Rounded Rectangular Callout 14"/>
                <wp:cNvGraphicFramePr/>
                <a:graphic xmlns:a="http://schemas.openxmlformats.org/drawingml/2006/main">
                  <a:graphicData uri="http://schemas.microsoft.com/office/word/2010/wordprocessingShape">
                    <wps:wsp>
                      <wps:cNvSpPr/>
                      <wps:spPr>
                        <a:xfrm>
                          <a:off x="0" y="0"/>
                          <a:ext cx="2209800" cy="11049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10ABA">
                            <w:pPr>
                              <w:jc w:val="center"/>
                              <w:rPr>
                                <w:color w:val="000000" w:themeColor="text1"/>
                              </w:rPr>
                            </w:pPr>
                            <w:r>
                              <w:rPr>
                                <w:color w:val="000000" w:themeColor="text1"/>
                              </w:rPr>
                              <w:t xml:space="preserve">Decrease P02 causes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29" type="#_x0000_t62" style="position:absolute;margin-left:-46.5pt;margin-top:17.5pt;width:174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" adj="6872,17338" filled="f" strokecolor="#385d8a" strokeweight="2pt">
                <v:textbox>
                  <w:txbxContent>
                    <w:p w:rsidR="005B3482" w:rsidRDefault="005B3482" w:rsidP="00510ABA">
                      <w:pPr>
                        <w:jc w:val="center"/>
                        <w:rPr>
                          <w:color w:val="000000" w:themeColor="text1"/>
                        </w:rPr>
                      </w:pPr>
                      <w:r>
                        <w:rPr>
                          <w:color w:val="000000" w:themeColor="text1"/>
                        </w:rPr>
                        <w:t xml:space="preserve">Decrease P02 causes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v:textbox>
              </v:shape>
            </w:pict>
          </mc:Fallback>
        </mc:AlternateContent>
      </w:r>
    </w:p>
    <w:p w:rsidR="005232E1" w:rsidRDefault="005232E1" w:rsidP="00EC1919">
      <w:pPr>
        <w:rPr>
          <w:sz w:val="28"/>
        </w:rPr>
      </w:pPr>
    </w:p>
    <w:p w:rsidR="005232E1" w:rsidRDefault="005232E1" w:rsidP="00EC1919">
      <w:pPr>
        <w:rPr>
          <w:sz w:val="28"/>
        </w:rPr>
      </w:pPr>
    </w:p>
    <w:p w:rsidR="005232E1" w:rsidRPr="005232E1" w:rsidRDefault="00510ABA" w:rsidP="005232E1">
      <w:pPr>
        <w:rPr>
          <w:sz w:val="28"/>
        </w:rPr>
      </w:pPr>
      <w:r>
        <w:rPr>
          <w:noProof/>
          <w:sz w:val="28"/>
          <w:lang w:eastAsia="en-GB"/>
        </w:rPr>
        <mc:AlternateContent>
          <mc:Choice Requires="wps">
            <w:drawing>
              <wp:anchor distT="0" distB="0" distL="114300" distR="114300" simplePos="0" relativeHeight="251684864" behindDoc="0" locked="0" layoutInCell="1" allowOverlap="1" wp14:anchorId="4A8A94B5" wp14:editId="4177C0F7">
                <wp:simplePos x="0" y="0"/>
                <wp:positionH relativeFrom="column">
                  <wp:posOffset>4954270</wp:posOffset>
                </wp:positionH>
                <wp:positionV relativeFrom="paragraph">
                  <wp:posOffset>227330</wp:posOffset>
                </wp:positionV>
                <wp:extent cx="295275" cy="384175"/>
                <wp:effectExtent l="19050" t="0" r="28575" b="34925"/>
                <wp:wrapNone/>
                <wp:docPr id="18" name="Down Arrow 18"/>
                <wp:cNvGraphicFramePr/>
                <a:graphic xmlns:a="http://schemas.openxmlformats.org/drawingml/2006/main">
                  <a:graphicData uri="http://schemas.microsoft.com/office/word/2010/wordprocessingShape">
                    <wps:wsp>
                      <wps:cNvSpPr/>
                      <wps:spPr>
                        <a:xfrm>
                          <a:off x="0" y="0"/>
                          <a:ext cx="295275" cy="384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390.1pt;margin-top:17.9pt;width:23.25pt;height:3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" adj="13299" fillcolor="#4f81bd" strokecolor="#385d8a" strokeweight="2pt"/>
            </w:pict>
          </mc:Fallback>
        </mc:AlternateContent>
      </w:r>
      <w:r>
        <w:rPr>
          <w:noProof/>
          <w:sz w:val="28"/>
          <w:lang w:eastAsia="en-GB"/>
        </w:rPr>
        <mc:AlternateContent>
          <mc:Choice Requires="wps">
            <w:drawing>
              <wp:anchor distT="0" distB="0" distL="114300" distR="114300" simplePos="0" relativeHeight="251674624" behindDoc="0" locked="0" layoutInCell="1" allowOverlap="1" wp14:anchorId="75094A0C" wp14:editId="006A9BFC">
                <wp:simplePos x="0" y="0"/>
                <wp:positionH relativeFrom="column">
                  <wp:posOffset>306070</wp:posOffset>
                </wp:positionH>
                <wp:positionV relativeFrom="paragraph">
                  <wp:posOffset>259080</wp:posOffset>
                </wp:positionV>
                <wp:extent cx="295275" cy="384175"/>
                <wp:effectExtent l="19050" t="19050" r="28575" b="15875"/>
                <wp:wrapNone/>
                <wp:docPr id="13" name="Down Arrow 13"/>
                <wp:cNvGraphicFramePr/>
                <a:graphic xmlns:a="http://schemas.openxmlformats.org/drawingml/2006/main">
                  <a:graphicData uri="http://schemas.microsoft.com/office/word/2010/wordprocessingShape">
                    <wps:wsp>
                      <wps:cNvSpPr/>
                      <wps:spPr>
                        <a:xfrm rot="10800000">
                          <a:off x="0" y="0"/>
                          <a:ext cx="295275" cy="384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 o:spid="_x0000_s1026" type="#_x0000_t67" style="position:absolute;margin-left:24.1pt;margin-top:20.4pt;width:23.25pt;height:30.2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" adj="13299" fillcolor="#4f81bd" strokecolor="#385d8a" strokeweight="2pt"/>
            </w:pict>
          </mc:Fallback>
        </mc:AlternateContent>
      </w:r>
    </w:p>
    <w:p w:rsidR="005232E1" w:rsidRDefault="00510ABA" w:rsidP="005232E1">
      <w:pPr>
        <w:rPr>
          <w:sz w:val="28"/>
        </w:rPr>
      </w:pPr>
      <w:r>
        <w:rPr>
          <w:noProof/>
          <w:sz w:val="28"/>
          <w:lang w:eastAsia="en-GB"/>
        </w:rPr>
        <mc:AlternateContent>
          <mc:Choice Requires="wps">
            <w:drawing>
              <wp:anchor distT="0" distB="0" distL="114300" distR="114300" simplePos="0" relativeHeight="251695104" behindDoc="0" locked="0" layoutInCell="1" allowOverlap="1" wp14:anchorId="0442D349" wp14:editId="12B040BC">
                <wp:simplePos x="0" y="0"/>
                <wp:positionH relativeFrom="column">
                  <wp:posOffset>4010025</wp:posOffset>
                </wp:positionH>
                <wp:positionV relativeFrom="paragraph">
                  <wp:posOffset>239395</wp:posOffset>
                </wp:positionV>
                <wp:extent cx="2209800" cy="1657350"/>
                <wp:effectExtent l="0" t="0" r="19050" b="19050"/>
                <wp:wrapNone/>
                <wp:docPr id="23" name="Rounded Rectangular Callout 23"/>
                <wp:cNvGraphicFramePr/>
                <a:graphic xmlns:a="http://schemas.openxmlformats.org/drawingml/2006/main">
                  <a:graphicData uri="http://schemas.microsoft.com/office/word/2010/wordprocessingShape">
                    <wps:wsp>
                      <wps:cNvSpPr/>
                      <wps:spPr>
                        <a:xfrm>
                          <a:off x="0" y="0"/>
                          <a:ext cx="2209800" cy="165735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10ABA">
                            <w:pPr>
                              <w:jc w:val="center"/>
                              <w:rPr>
                                <w:color w:val="000000" w:themeColor="text1"/>
                              </w:rPr>
                            </w:pPr>
                            <w:r>
                              <w:rPr>
                                <w:color w:val="000000" w:themeColor="text1"/>
                              </w:rPr>
                              <w:t xml:space="preserve">The net effect is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3" o:spid="_x0000_s1030" type="#_x0000_t62" style="position:absolute;margin-left:315.75pt;margin-top:18.85pt;width:174pt;height:1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" adj="6872,17338" filled="f" strokecolor="#385d8a" strokeweight="2pt">
                <v:textbox>
                  <w:txbxContent>
                    <w:p w:rsidR="005B3482" w:rsidRDefault="005B3482" w:rsidP="00510ABA">
                      <w:pPr>
                        <w:jc w:val="center"/>
                        <w:rPr>
                          <w:color w:val="000000" w:themeColor="text1"/>
                        </w:rPr>
                      </w:pPr>
                      <w:r>
                        <w:rPr>
                          <w:color w:val="000000" w:themeColor="text1"/>
                        </w:rPr>
                        <w:t xml:space="preserve">The net effect is </w:t>
                      </w: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Default="005B3482" w:rsidP="00510ABA">
                      <w:pPr>
                        <w:jc w:val="center"/>
                        <w:rPr>
                          <w:color w:val="000000" w:themeColor="text1"/>
                        </w:rPr>
                      </w:pPr>
                    </w:p>
                    <w:p w:rsidR="005B3482" w:rsidRPr="005232E1" w:rsidRDefault="005B3482" w:rsidP="00510ABA">
                      <w:pPr>
                        <w:jc w:val="center"/>
                        <w:rPr>
                          <w:color w:val="000000" w:themeColor="text1"/>
                        </w:rPr>
                      </w:pPr>
                    </w:p>
                  </w:txbxContent>
                </v:textbox>
              </v:shape>
            </w:pict>
          </mc:Fallback>
        </mc:AlternateContent>
      </w:r>
      <w:r w:rsidR="005232E1">
        <w:rPr>
          <w:noProof/>
          <w:sz w:val="28"/>
          <w:lang w:eastAsia="en-GB"/>
        </w:rPr>
        <mc:AlternateContent>
          <mc:Choice Requires="wps">
            <w:drawing>
              <wp:anchor distT="0" distB="0" distL="114300" distR="114300" simplePos="0" relativeHeight="251670528" behindDoc="0" locked="0" layoutInCell="1" allowOverlap="1" wp14:anchorId="147CECB6" wp14:editId="1791BD17">
                <wp:simplePos x="0" y="0"/>
                <wp:positionH relativeFrom="column">
                  <wp:posOffset>-685800</wp:posOffset>
                </wp:positionH>
                <wp:positionV relativeFrom="paragraph">
                  <wp:posOffset>267970</wp:posOffset>
                </wp:positionV>
                <wp:extent cx="2209800" cy="1104900"/>
                <wp:effectExtent l="0" t="0" r="19050" b="19050"/>
                <wp:wrapNone/>
                <wp:docPr id="10" name="Rounded Rectangular Callout 10"/>
                <wp:cNvGraphicFramePr/>
                <a:graphic xmlns:a="http://schemas.openxmlformats.org/drawingml/2006/main">
                  <a:graphicData uri="http://schemas.microsoft.com/office/word/2010/wordprocessingShape">
                    <wps:wsp>
                      <wps:cNvSpPr/>
                      <wps:spPr>
                        <a:xfrm>
                          <a:off x="0" y="0"/>
                          <a:ext cx="2209800" cy="11049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232E1">
                            <w:pPr>
                              <w:jc w:val="center"/>
                              <w:rPr>
                                <w:color w:val="000000" w:themeColor="text1"/>
                              </w:rPr>
                            </w:pPr>
                            <w:r>
                              <w:rPr>
                                <w:color w:val="000000" w:themeColor="text1"/>
                              </w:rPr>
                              <w:t>Decrease P02</w:t>
                            </w: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Pr="005232E1" w:rsidRDefault="005B3482" w:rsidP="005232E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31" type="#_x0000_t62" style="position:absolute;margin-left:-54pt;margin-top:21.1pt;width:174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" adj="6872,17338" filled="f" strokecolor="#385d8a" strokeweight="2pt">
                <v:textbox>
                  <w:txbxContent>
                    <w:p w:rsidR="005B3482" w:rsidRDefault="005B3482" w:rsidP="005232E1">
                      <w:pPr>
                        <w:jc w:val="center"/>
                        <w:rPr>
                          <w:color w:val="000000" w:themeColor="text1"/>
                        </w:rPr>
                      </w:pPr>
                      <w:r>
                        <w:rPr>
                          <w:color w:val="000000" w:themeColor="text1"/>
                        </w:rPr>
                        <w:t>Decrease P02</w:t>
                      </w: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Default="005B3482" w:rsidP="005232E1">
                      <w:pPr>
                        <w:jc w:val="center"/>
                        <w:rPr>
                          <w:color w:val="000000" w:themeColor="text1"/>
                        </w:rPr>
                      </w:pPr>
                    </w:p>
                    <w:p w:rsidR="005B3482" w:rsidRPr="005232E1" w:rsidRDefault="005B3482" w:rsidP="005232E1">
                      <w:pPr>
                        <w:jc w:val="center"/>
                        <w:rPr>
                          <w:color w:val="000000" w:themeColor="text1"/>
                        </w:rPr>
                      </w:pPr>
                    </w:p>
                  </w:txbxContent>
                </v:textbox>
              </v:shape>
            </w:pict>
          </mc:Fallback>
        </mc:AlternateContent>
      </w:r>
    </w:p>
    <w:p w:rsidR="005232E1" w:rsidRDefault="005232E1" w:rsidP="005232E1">
      <w:pPr>
        <w:tabs>
          <w:tab w:val="left" w:pos="3420"/>
        </w:tabs>
        <w:rPr>
          <w:sz w:val="28"/>
        </w:rPr>
      </w:pPr>
      <w:r>
        <w:rPr>
          <w:noProof/>
          <w:sz w:val="28"/>
          <w:lang w:eastAsia="en-GB"/>
        </w:rPr>
        <mc:AlternateContent>
          <mc:Choice Requires="wps">
            <w:drawing>
              <wp:anchor distT="0" distB="0" distL="114300" distR="114300" simplePos="0" relativeHeight="251661312" behindDoc="0" locked="0" layoutInCell="1" allowOverlap="1" wp14:anchorId="4D0FCCF5" wp14:editId="7236B648">
                <wp:simplePos x="0" y="0"/>
                <wp:positionH relativeFrom="column">
                  <wp:posOffset>1943100</wp:posOffset>
                </wp:positionH>
                <wp:positionV relativeFrom="paragraph">
                  <wp:posOffset>224791</wp:posOffset>
                </wp:positionV>
                <wp:extent cx="1438275" cy="1028700"/>
                <wp:effectExtent l="0" t="0" r="28575" b="19050"/>
                <wp:wrapNone/>
                <wp:docPr id="4" name="Rounded Rectangular Callout 4"/>
                <wp:cNvGraphicFramePr/>
                <a:graphic xmlns:a="http://schemas.openxmlformats.org/drawingml/2006/main">
                  <a:graphicData uri="http://schemas.microsoft.com/office/word/2010/wordprocessingShape">
                    <wps:wsp>
                      <wps:cNvSpPr/>
                      <wps:spPr>
                        <a:xfrm>
                          <a:off x="0" y="0"/>
                          <a:ext cx="1438275" cy="1028700"/>
                        </a:xfrm>
                        <a:prstGeom prst="wedgeRoundRectCallout">
                          <a:avLst>
                            <a:gd name="adj1" fmla="val -18184"/>
                            <a:gd name="adj2" fmla="val 3026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B3482" w:rsidRPr="005232E1" w:rsidRDefault="005B3482" w:rsidP="005232E1">
                            <w:pPr>
                              <w:jc w:val="center"/>
                              <w:rPr>
                                <w:color w:val="000000" w:themeColor="text1"/>
                              </w:rPr>
                            </w:pPr>
                            <w:r>
                              <w:rPr>
                                <w:color w:val="000000" w:themeColor="text1"/>
                              </w:rPr>
                              <w:t>EFFECTS OF ALTITUDE ON THE RESPIRATORY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4" o:spid="_x0000_s1032" type="#_x0000_t62" style="position:absolute;margin-left:153pt;margin-top:17.7pt;width:113.25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" adj="6872,17338" filled="f" strokecolor="#243f60 [1604]" strokeweight="2pt">
                <v:textbox>
                  <w:txbxContent>
                    <w:p w:rsidR="005B3482" w:rsidRPr="005232E1" w:rsidRDefault="005B3482" w:rsidP="005232E1">
                      <w:pPr>
                        <w:jc w:val="center"/>
                        <w:rPr>
                          <w:color w:val="000000" w:themeColor="text1"/>
                        </w:rPr>
                      </w:pPr>
                      <w:r>
                        <w:rPr>
                          <w:color w:val="000000" w:themeColor="text1"/>
                        </w:rPr>
                        <w:t>EFFECTS OF ALTITUDE ON THE RESPIRATORY SYSTEM</w:t>
                      </w:r>
                    </w:p>
                  </w:txbxContent>
                </v:textbox>
              </v:shape>
            </w:pict>
          </mc:Fallback>
        </mc:AlternateContent>
      </w:r>
      <w:r>
        <w:rPr>
          <w:sz w:val="28"/>
        </w:rPr>
        <w:tab/>
      </w:r>
    </w:p>
    <w:p w:rsidR="005232E1" w:rsidRDefault="005232E1" w:rsidP="005232E1">
      <w:pPr>
        <w:tabs>
          <w:tab w:val="left" w:pos="3420"/>
        </w:tabs>
        <w:rPr>
          <w:sz w:val="28"/>
        </w:rPr>
      </w:pPr>
      <w:r>
        <w:rPr>
          <w:noProof/>
          <w:sz w:val="28"/>
          <w:lang w:eastAsia="en-GB"/>
        </w:rPr>
        <mc:AlternateContent>
          <mc:Choice Requires="wps">
            <w:drawing>
              <wp:anchor distT="0" distB="0" distL="114300" distR="114300" simplePos="0" relativeHeight="251662336" behindDoc="0" locked="0" layoutInCell="1" allowOverlap="1" wp14:anchorId="37FBDBD9" wp14:editId="542DD8B1">
                <wp:simplePos x="0" y="0"/>
                <wp:positionH relativeFrom="column">
                  <wp:posOffset>2466975</wp:posOffset>
                </wp:positionH>
                <wp:positionV relativeFrom="paragraph">
                  <wp:posOffset>962660</wp:posOffset>
                </wp:positionV>
                <wp:extent cx="504825" cy="581025"/>
                <wp:effectExtent l="19050" t="0" r="47625" b="47625"/>
                <wp:wrapNone/>
                <wp:docPr id="6" name="Down Arrow 6"/>
                <wp:cNvGraphicFramePr/>
                <a:graphic xmlns:a="http://schemas.openxmlformats.org/drawingml/2006/main">
                  <a:graphicData uri="http://schemas.microsoft.com/office/word/2010/wordprocessingShape">
                    <wps:wsp>
                      <wps:cNvSpPr/>
                      <wps:spPr>
                        <a:xfrm>
                          <a:off x="0" y="0"/>
                          <a:ext cx="504825" cy="58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194.25pt;margin-top:75.8pt;width:39.75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" adj="12216" fillcolor="#4f81bd [3204]" strokecolor="#243f60 [1604]" strokeweight="2pt"/>
            </w:pict>
          </mc:Fallback>
        </mc:AlternateContent>
      </w:r>
    </w:p>
    <w:p w:rsidR="005232E1" w:rsidRPr="005232E1" w:rsidRDefault="00510ABA" w:rsidP="005232E1">
      <w:pPr>
        <w:rPr>
          <w:sz w:val="28"/>
        </w:rPr>
      </w:pPr>
      <w:r>
        <w:rPr>
          <w:noProof/>
          <w:sz w:val="28"/>
          <w:lang w:eastAsia="en-GB"/>
        </w:rPr>
        <mc:AlternateContent>
          <mc:Choice Requires="wps">
            <w:drawing>
              <wp:anchor distT="0" distB="0" distL="114300" distR="114300" simplePos="0" relativeHeight="251672576" behindDoc="0" locked="0" layoutInCell="1" allowOverlap="1" wp14:anchorId="7F7B4E9C" wp14:editId="3883A4AB">
                <wp:simplePos x="0" y="0"/>
                <wp:positionH relativeFrom="column">
                  <wp:posOffset>306705</wp:posOffset>
                </wp:positionH>
                <wp:positionV relativeFrom="paragraph">
                  <wp:posOffset>318530</wp:posOffset>
                </wp:positionV>
                <wp:extent cx="295275" cy="384175"/>
                <wp:effectExtent l="19050" t="19050" r="28575" b="15875"/>
                <wp:wrapNone/>
                <wp:docPr id="12" name="Down Arrow 12"/>
                <wp:cNvGraphicFramePr/>
                <a:graphic xmlns:a="http://schemas.openxmlformats.org/drawingml/2006/main">
                  <a:graphicData uri="http://schemas.microsoft.com/office/word/2010/wordprocessingShape">
                    <wps:wsp>
                      <wps:cNvSpPr/>
                      <wps:spPr>
                        <a:xfrm rot="10800000">
                          <a:off x="0" y="0"/>
                          <a:ext cx="295275" cy="384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margin-left:24.15pt;margin-top:25.1pt;width:23.25pt;height:30.2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" adj="13299" fillcolor="#4f81bd" strokecolor="#385d8a" strokeweight="2pt"/>
            </w:pict>
          </mc:Fallback>
        </mc:AlternateContent>
      </w:r>
      <w:r w:rsidR="005232E1">
        <w:rPr>
          <w:noProof/>
          <w:sz w:val="28"/>
          <w:lang w:eastAsia="en-GB"/>
        </w:rPr>
        <mc:AlternateContent>
          <mc:Choice Requires="wps">
            <w:drawing>
              <wp:anchor distT="0" distB="0" distL="114300" distR="114300" simplePos="0" relativeHeight="251668480" behindDoc="0" locked="0" layoutInCell="1" allowOverlap="1" wp14:anchorId="7D3B3CC0" wp14:editId="64969266">
                <wp:simplePos x="0" y="0"/>
                <wp:positionH relativeFrom="column">
                  <wp:posOffset>1611630</wp:posOffset>
                </wp:positionH>
                <wp:positionV relativeFrom="paragraph">
                  <wp:posOffset>351790</wp:posOffset>
                </wp:positionV>
                <wp:extent cx="295275" cy="384175"/>
                <wp:effectExtent l="0" t="44450" r="22225" b="22225"/>
                <wp:wrapNone/>
                <wp:docPr id="9" name="Down Arrow 9"/>
                <wp:cNvGraphicFramePr/>
                <a:graphic xmlns:a="http://schemas.openxmlformats.org/drawingml/2006/main">
                  <a:graphicData uri="http://schemas.microsoft.com/office/word/2010/wordprocessingShape">
                    <wps:wsp>
                      <wps:cNvSpPr/>
                      <wps:spPr>
                        <a:xfrm rot="3520495">
                          <a:off x="0" y="0"/>
                          <a:ext cx="295275" cy="384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margin-left:126.9pt;margin-top:27.7pt;width:23.25pt;height:30.25pt;rotation:384531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" adj="13299" fillcolor="#4f81bd" strokecolor="#385d8a" strokeweight="2pt"/>
            </w:pict>
          </mc:Fallback>
        </mc:AlternateContent>
      </w:r>
    </w:p>
    <w:p w:rsidR="005232E1" w:rsidRPr="005232E1" w:rsidRDefault="005232E1" w:rsidP="005232E1">
      <w:pPr>
        <w:rPr>
          <w:sz w:val="28"/>
        </w:rPr>
      </w:pPr>
    </w:p>
    <w:p w:rsidR="005232E1" w:rsidRPr="005232E1" w:rsidRDefault="005232E1" w:rsidP="005232E1">
      <w:pPr>
        <w:rPr>
          <w:sz w:val="28"/>
        </w:rPr>
      </w:pPr>
      <w:r>
        <w:rPr>
          <w:noProof/>
          <w:sz w:val="28"/>
          <w:lang w:eastAsia="en-GB"/>
        </w:rPr>
        <mc:AlternateContent>
          <mc:Choice Requires="wps">
            <w:drawing>
              <wp:anchor distT="0" distB="0" distL="114300" distR="114300" simplePos="0" relativeHeight="251666432" behindDoc="0" locked="0" layoutInCell="1" allowOverlap="1" wp14:anchorId="01543E5C" wp14:editId="17E8FF01">
                <wp:simplePos x="0" y="0"/>
                <wp:positionH relativeFrom="column">
                  <wp:posOffset>-685800</wp:posOffset>
                </wp:positionH>
                <wp:positionV relativeFrom="paragraph">
                  <wp:posOffset>13970</wp:posOffset>
                </wp:positionV>
                <wp:extent cx="2209800" cy="1066800"/>
                <wp:effectExtent l="0" t="0" r="19050" b="19050"/>
                <wp:wrapNone/>
                <wp:docPr id="8" name="Rounded Rectangular Callout 8"/>
                <wp:cNvGraphicFramePr/>
                <a:graphic xmlns:a="http://schemas.openxmlformats.org/drawingml/2006/main">
                  <a:graphicData uri="http://schemas.microsoft.com/office/word/2010/wordprocessingShape">
                    <wps:wsp>
                      <wps:cNvSpPr/>
                      <wps:spPr>
                        <a:xfrm>
                          <a:off x="0" y="0"/>
                          <a:ext cx="2209800" cy="10668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Default="005B3482" w:rsidP="005232E1">
                            <w:pPr>
                              <w:jc w:val="center"/>
                              <w:rPr>
                                <w:color w:val="000000" w:themeColor="text1"/>
                              </w:rPr>
                            </w:pPr>
                            <w:r>
                              <w:rPr>
                                <w:color w:val="000000" w:themeColor="text1"/>
                              </w:rPr>
                              <w:t>Short term effects</w:t>
                            </w:r>
                          </w:p>
                          <w:p w:rsidR="005B3482" w:rsidRPr="005232E1" w:rsidRDefault="005B3482" w:rsidP="005232E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33" type="#_x0000_t62" style="position:absolute;margin-left:-54pt;margin-top:1.1pt;width:174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" adj="6872,17338" filled="f" strokecolor="#385d8a" strokeweight="2pt">
                <v:textbox>
                  <w:txbxContent>
                    <w:p w:rsidR="005B3482" w:rsidRDefault="005B3482" w:rsidP="005232E1">
                      <w:pPr>
                        <w:jc w:val="center"/>
                        <w:rPr>
                          <w:color w:val="000000" w:themeColor="text1"/>
                        </w:rPr>
                      </w:pPr>
                      <w:r>
                        <w:rPr>
                          <w:color w:val="000000" w:themeColor="text1"/>
                        </w:rPr>
                        <w:t>Short term effects</w:t>
                      </w:r>
                    </w:p>
                    <w:p w:rsidR="005B3482" w:rsidRPr="005232E1" w:rsidRDefault="005B3482" w:rsidP="005232E1">
                      <w:pPr>
                        <w:jc w:val="center"/>
                        <w:rPr>
                          <w:color w:val="000000" w:themeColor="text1"/>
                        </w:rPr>
                      </w:pPr>
                    </w:p>
                  </w:txbxContent>
                </v:textbox>
              </v:shape>
            </w:pict>
          </mc:Fallback>
        </mc:AlternateContent>
      </w:r>
    </w:p>
    <w:p w:rsidR="005232E1" w:rsidRPr="005232E1" w:rsidRDefault="005232E1" w:rsidP="005232E1">
      <w:pPr>
        <w:rPr>
          <w:sz w:val="28"/>
        </w:rPr>
      </w:pPr>
      <w:r>
        <w:rPr>
          <w:noProof/>
          <w:sz w:val="28"/>
          <w:lang w:eastAsia="en-GB"/>
        </w:rPr>
        <mc:AlternateContent>
          <mc:Choice Requires="wps">
            <w:drawing>
              <wp:anchor distT="0" distB="0" distL="114300" distR="114300" simplePos="0" relativeHeight="251664384" behindDoc="0" locked="0" layoutInCell="1" allowOverlap="1" wp14:anchorId="61900E40" wp14:editId="6E7FA608">
                <wp:simplePos x="0" y="0"/>
                <wp:positionH relativeFrom="column">
                  <wp:posOffset>1619250</wp:posOffset>
                </wp:positionH>
                <wp:positionV relativeFrom="paragraph">
                  <wp:posOffset>113665</wp:posOffset>
                </wp:positionV>
                <wp:extent cx="2209800" cy="333375"/>
                <wp:effectExtent l="0" t="0" r="19050" b="28575"/>
                <wp:wrapNone/>
                <wp:docPr id="7" name="Rounded Rectangular Callout 7"/>
                <wp:cNvGraphicFramePr/>
                <a:graphic xmlns:a="http://schemas.openxmlformats.org/drawingml/2006/main">
                  <a:graphicData uri="http://schemas.microsoft.com/office/word/2010/wordprocessingShape">
                    <wps:wsp>
                      <wps:cNvSpPr/>
                      <wps:spPr>
                        <a:xfrm>
                          <a:off x="0" y="0"/>
                          <a:ext cx="2209800" cy="333375"/>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Pr="005232E1" w:rsidRDefault="005B3482" w:rsidP="005232E1">
                            <w:pPr>
                              <w:jc w:val="center"/>
                              <w:rPr>
                                <w:color w:val="000000" w:themeColor="text1"/>
                              </w:rPr>
                            </w:pPr>
                            <w:r>
                              <w:rPr>
                                <w:color w:val="000000" w:themeColor="text1"/>
                              </w:rPr>
                              <w:t>LONG TERM 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 o:spid="_x0000_s1034" type="#_x0000_t62" style="position:absolute;margin-left:127.5pt;margin-top:8.95pt;width:174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" adj="6872,17338" filled="f" strokecolor="#385d8a" strokeweight="2pt">
                <v:textbox>
                  <w:txbxContent>
                    <w:p w:rsidR="005B3482" w:rsidRPr="005232E1" w:rsidRDefault="005B3482" w:rsidP="005232E1">
                      <w:pPr>
                        <w:jc w:val="center"/>
                        <w:rPr>
                          <w:color w:val="000000" w:themeColor="text1"/>
                        </w:rPr>
                      </w:pPr>
                      <w:r>
                        <w:rPr>
                          <w:color w:val="000000" w:themeColor="text1"/>
                        </w:rPr>
                        <w:t>LONG TERM EFFECTS</w:t>
                      </w:r>
                    </w:p>
                  </w:txbxContent>
                </v:textbox>
              </v:shape>
            </w:pict>
          </mc:Fallback>
        </mc:AlternateContent>
      </w:r>
    </w:p>
    <w:p w:rsidR="005232E1" w:rsidRDefault="00510ABA" w:rsidP="005232E1">
      <w:pPr>
        <w:rPr>
          <w:sz w:val="28"/>
        </w:rPr>
      </w:pPr>
      <w:r>
        <w:rPr>
          <w:noProof/>
          <w:sz w:val="28"/>
          <w:lang w:eastAsia="en-GB"/>
        </w:rPr>
        <mc:AlternateContent>
          <mc:Choice Requires="wps">
            <w:drawing>
              <wp:anchor distT="0" distB="0" distL="114300" distR="114300" simplePos="0" relativeHeight="251697152" behindDoc="0" locked="0" layoutInCell="1" allowOverlap="1" wp14:anchorId="77541F60" wp14:editId="7144A6D3">
                <wp:simplePos x="0" y="0"/>
                <wp:positionH relativeFrom="column">
                  <wp:posOffset>1619250</wp:posOffset>
                </wp:positionH>
                <wp:positionV relativeFrom="paragraph">
                  <wp:posOffset>327660</wp:posOffset>
                </wp:positionV>
                <wp:extent cx="2209800" cy="1447800"/>
                <wp:effectExtent l="0" t="0" r="19050" b="19050"/>
                <wp:wrapNone/>
                <wp:docPr id="25" name="Rounded Rectangular Callout 25"/>
                <wp:cNvGraphicFramePr/>
                <a:graphic xmlns:a="http://schemas.openxmlformats.org/drawingml/2006/main">
                  <a:graphicData uri="http://schemas.microsoft.com/office/word/2010/wordprocessingShape">
                    <wps:wsp>
                      <wps:cNvSpPr/>
                      <wps:spPr>
                        <a:xfrm>
                          <a:off x="0" y="0"/>
                          <a:ext cx="2209800" cy="1447800"/>
                        </a:xfrm>
                        <a:prstGeom prst="wedgeRoundRectCallout">
                          <a:avLst>
                            <a:gd name="adj1" fmla="val -18184"/>
                            <a:gd name="adj2" fmla="val 30269"/>
                            <a:gd name="adj3" fmla="val 16667"/>
                          </a:avLst>
                        </a:prstGeom>
                        <a:noFill/>
                        <a:ln w="25400" cap="flat" cmpd="sng" algn="ctr">
                          <a:solidFill>
                            <a:srgbClr val="4F81BD">
                              <a:shade val="50000"/>
                            </a:srgbClr>
                          </a:solidFill>
                          <a:prstDash val="solid"/>
                        </a:ln>
                        <a:effectLst/>
                      </wps:spPr>
                      <wps:txbx>
                        <w:txbxContent>
                          <w:p w:rsidR="005B3482" w:rsidRPr="005232E1" w:rsidRDefault="005B3482" w:rsidP="00510AB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 o:spid="_x0000_s1035" type="#_x0000_t62" style="position:absolute;margin-left:127.5pt;margin-top:25.8pt;width:174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" adj="6872,17338" filled="f" strokecolor="#385d8a" strokeweight="2pt">
                <v:textbox>
                  <w:txbxContent>
                    <w:p w:rsidR="005B3482" w:rsidRPr="005232E1" w:rsidRDefault="005B3482" w:rsidP="00510ABA">
                      <w:pPr>
                        <w:jc w:val="center"/>
                        <w:rPr>
                          <w:color w:val="000000" w:themeColor="text1"/>
                        </w:rPr>
                      </w:pPr>
                    </w:p>
                  </w:txbxContent>
                </v:textbox>
              </v:shape>
            </w:pict>
          </mc:Fallback>
        </mc:AlternateContent>
      </w:r>
    </w:p>
    <w:p w:rsidR="00510ABA" w:rsidRDefault="005232E1" w:rsidP="005232E1">
      <w:pPr>
        <w:tabs>
          <w:tab w:val="left" w:pos="3345"/>
        </w:tabs>
        <w:rPr>
          <w:sz w:val="28"/>
        </w:rPr>
      </w:pPr>
      <w:r>
        <w:rPr>
          <w:sz w:val="28"/>
        </w:rPr>
        <w:tab/>
      </w:r>
    </w:p>
    <w:p w:rsidR="00510ABA" w:rsidRPr="00510ABA" w:rsidRDefault="00510ABA" w:rsidP="00510ABA">
      <w:pPr>
        <w:rPr>
          <w:sz w:val="28"/>
        </w:rPr>
      </w:pPr>
    </w:p>
    <w:p w:rsidR="00510ABA" w:rsidRDefault="00510ABA" w:rsidP="00510ABA">
      <w:pPr>
        <w:rPr>
          <w:sz w:val="28"/>
        </w:rPr>
      </w:pPr>
    </w:p>
    <w:p w:rsidR="005232E1" w:rsidRDefault="00510ABA" w:rsidP="00510ABA">
      <w:pPr>
        <w:tabs>
          <w:tab w:val="left" w:pos="6705"/>
        </w:tabs>
        <w:rPr>
          <w:sz w:val="28"/>
        </w:rPr>
      </w:pPr>
      <w:r>
        <w:rPr>
          <w:sz w:val="28"/>
        </w:rPr>
        <w:tab/>
      </w:r>
    </w:p>
    <w:p w:rsidR="00510ABA" w:rsidRDefault="00510ABA" w:rsidP="00510ABA">
      <w:pPr>
        <w:tabs>
          <w:tab w:val="left" w:pos="6705"/>
        </w:tabs>
        <w:rPr>
          <w:b/>
          <w:sz w:val="28"/>
        </w:rPr>
      </w:pPr>
      <w:r w:rsidRPr="00510ABA">
        <w:rPr>
          <w:b/>
          <w:sz w:val="28"/>
        </w:rPr>
        <w:lastRenderedPageBreak/>
        <w:t xml:space="preserve">Complete a drawing of the impact of altitude on 02 </w:t>
      </w:r>
      <w:proofErr w:type="gramStart"/>
      <w:r w:rsidRPr="00510ABA">
        <w:rPr>
          <w:b/>
          <w:sz w:val="28"/>
        </w:rPr>
        <w:t>transport</w:t>
      </w:r>
      <w:proofErr w:type="gramEnd"/>
      <w:r w:rsidRPr="00510ABA">
        <w:rPr>
          <w:b/>
          <w:sz w:val="28"/>
        </w:rPr>
        <w:t>.</w:t>
      </w:r>
    </w:p>
    <w:p w:rsidR="00510ABA" w:rsidRPr="00510ABA" w:rsidRDefault="00510ABA" w:rsidP="00510ABA">
      <w:pPr>
        <w:rPr>
          <w:sz w:val="28"/>
        </w:rPr>
      </w:pPr>
    </w:p>
    <w:p w:rsidR="00510ABA" w:rsidRPr="00510ABA" w:rsidRDefault="00510ABA" w:rsidP="00510ABA">
      <w:pPr>
        <w:rPr>
          <w:sz w:val="28"/>
        </w:rPr>
      </w:pPr>
    </w:p>
    <w:p w:rsidR="00510ABA" w:rsidRPr="00510ABA" w:rsidRDefault="00510ABA" w:rsidP="00510ABA">
      <w:pPr>
        <w:rPr>
          <w:sz w:val="28"/>
        </w:rPr>
      </w:pPr>
    </w:p>
    <w:p w:rsidR="00510ABA" w:rsidRPr="00510ABA" w:rsidRDefault="00510ABA" w:rsidP="00510ABA">
      <w:pPr>
        <w:rPr>
          <w:sz w:val="28"/>
        </w:rPr>
      </w:pPr>
    </w:p>
    <w:p w:rsidR="00510ABA" w:rsidRPr="00510ABA" w:rsidRDefault="00510ABA" w:rsidP="00510ABA">
      <w:pPr>
        <w:rPr>
          <w:sz w:val="28"/>
        </w:rPr>
      </w:pPr>
    </w:p>
    <w:p w:rsidR="00510ABA" w:rsidRPr="00510ABA" w:rsidRDefault="00510ABA" w:rsidP="00510ABA">
      <w:pPr>
        <w:rPr>
          <w:sz w:val="28"/>
        </w:rPr>
      </w:pPr>
    </w:p>
    <w:p w:rsidR="00510ABA" w:rsidRPr="00510ABA" w:rsidRDefault="00510ABA" w:rsidP="00510ABA">
      <w:pPr>
        <w:rPr>
          <w:sz w:val="28"/>
        </w:rPr>
      </w:pPr>
    </w:p>
    <w:p w:rsidR="00510ABA" w:rsidRDefault="00510ABA" w:rsidP="00510ABA">
      <w:pPr>
        <w:rPr>
          <w:sz w:val="28"/>
        </w:rPr>
      </w:pPr>
    </w:p>
    <w:p w:rsidR="00510ABA" w:rsidRPr="00510ABA" w:rsidRDefault="00510ABA" w:rsidP="00510ABA">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0" w:line="240" w:lineRule="auto"/>
        <w:ind w:left="567" w:right="567" w:hanging="567"/>
        <w:rPr>
          <w:rFonts w:ascii="Arial" w:eastAsiaTheme="minorEastAsia" w:hAnsi="Arial" w:cs="Arial"/>
          <w:lang w:eastAsia="en-GB"/>
        </w:rPr>
      </w:pPr>
      <w:r w:rsidRPr="00510ABA">
        <w:rPr>
          <w:rFonts w:ascii="Arial" w:eastAsiaTheme="minorEastAsia" w:hAnsi="Arial" w:cs="Arial"/>
          <w:b/>
          <w:bCs/>
          <w:lang w:eastAsia="en-GB"/>
        </w:rPr>
        <w:t>1.</w:t>
      </w:r>
      <w:r w:rsidRPr="00510ABA">
        <w:rPr>
          <w:rFonts w:ascii="Arial" w:eastAsiaTheme="minorEastAsia" w:hAnsi="Arial" w:cs="Arial"/>
          <w:lang w:eastAsia="en-GB"/>
        </w:rPr>
        <w:tab/>
        <w:t>During endurance activities at altitude there may be a reduction in performance.</w:t>
      </w:r>
    </w:p>
    <w:p w:rsidR="00510ABA" w:rsidRPr="00510ABA" w:rsidRDefault="00510ABA" w:rsidP="00510ABA">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after="0" w:line="240" w:lineRule="auto"/>
        <w:ind w:left="567" w:right="567" w:hanging="567"/>
        <w:rPr>
          <w:rFonts w:ascii="Arial" w:eastAsiaTheme="minorEastAsia" w:hAnsi="Arial" w:cs="Arial"/>
          <w:lang w:eastAsia="en-GB"/>
        </w:rPr>
      </w:pPr>
      <w:r w:rsidRPr="00510ABA">
        <w:rPr>
          <w:rFonts w:ascii="Arial" w:eastAsiaTheme="minorEastAsia" w:hAnsi="Arial" w:cs="Arial"/>
          <w:lang w:eastAsia="en-GB"/>
        </w:rPr>
        <w:tab/>
        <w:t>Why do the changes in pressure at altitude reduce performance?</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b/>
          <w:bCs/>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P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510ABA" w:rsidRDefault="00510AB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r w:rsidRPr="00510ABA">
        <w:rPr>
          <w:rFonts w:ascii="Arial" w:eastAsiaTheme="minorEastAsia" w:hAnsi="Arial" w:cs="Arial"/>
          <w:lang w:eastAsia="en-GB"/>
        </w:rPr>
        <w:t>..................................................................................................</w:t>
      </w:r>
      <w:r w:rsidR="003626DA">
        <w:rPr>
          <w:rFonts w:ascii="Arial" w:eastAsiaTheme="minorEastAsia" w:hAnsi="Arial" w:cs="Arial"/>
          <w:lang w:eastAsia="en-GB"/>
        </w:rPr>
        <w:t>...............................</w:t>
      </w:r>
    </w:p>
    <w:p w:rsidR="003626DA" w:rsidRDefault="003626D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p>
    <w:p w:rsidR="003626DA" w:rsidRDefault="003626D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p>
    <w:p w:rsidR="003626DA" w:rsidRDefault="003626D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p>
    <w:p w:rsidR="003626DA" w:rsidRDefault="003626D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p>
    <w:p w:rsidR="003626DA" w:rsidRDefault="003626D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p>
    <w:p w:rsidR="003626DA" w:rsidRPr="00510ABA" w:rsidRDefault="003626DA" w:rsidP="00510ABA">
      <w:pPr>
        <w:widowControl w:val="0"/>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after="0" w:line="240" w:lineRule="auto"/>
        <w:ind w:left="1134" w:right="567" w:hanging="567"/>
        <w:rPr>
          <w:rFonts w:ascii="Arial" w:eastAsiaTheme="minorEastAsia" w:hAnsi="Arial" w:cs="Arial"/>
          <w:lang w:eastAsia="en-GB"/>
        </w:rPr>
      </w:pPr>
    </w:p>
    <w:p w:rsidR="00510ABA" w:rsidRPr="00510ABA" w:rsidRDefault="00510ABA" w:rsidP="00510ABA">
      <w:pPr>
        <w:widowControl w:val="0"/>
        <w:tabs>
          <w:tab w:val="right" w:pos="9639"/>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120" w:after="0" w:line="240" w:lineRule="auto"/>
        <w:jc w:val="right"/>
        <w:rPr>
          <w:rFonts w:ascii="Arial" w:eastAsiaTheme="minorEastAsia" w:hAnsi="Arial" w:cs="Arial"/>
          <w:sz w:val="18"/>
          <w:szCs w:val="18"/>
          <w:lang w:eastAsia="en-GB"/>
        </w:rPr>
      </w:pPr>
      <w:r w:rsidRPr="00510ABA">
        <w:rPr>
          <w:rFonts w:ascii="Arial" w:eastAsiaTheme="minorEastAsia" w:hAnsi="Arial" w:cs="Arial"/>
          <w:sz w:val="18"/>
          <w:szCs w:val="18"/>
          <w:lang w:eastAsia="en-GB"/>
        </w:rPr>
        <w:t>[4]</w:t>
      </w:r>
    </w:p>
    <w:p w:rsidR="00510ABA" w:rsidRDefault="00510ABA" w:rsidP="00510ABA">
      <w:proofErr w:type="gramStart"/>
      <w:r>
        <w:t>Q Use fig 1 to help explain the difficulties that an endurance performer might experience when performing at altitude without a period of acclimatisation.</w:t>
      </w:r>
      <w:proofErr w:type="gramEnd"/>
    </w:p>
    <w:p w:rsidR="00510ABA" w:rsidRDefault="00510ABA" w:rsidP="00510ABA"/>
    <w:tbl>
      <w:tblPr>
        <w:tblStyle w:val="TableGrid"/>
        <w:tblW w:w="0" w:type="auto"/>
        <w:tblLook w:val="04A0" w:firstRow="1" w:lastRow="0" w:firstColumn="1" w:lastColumn="0" w:noHBand="0" w:noVBand="1"/>
      </w:tblPr>
      <w:tblGrid>
        <w:gridCol w:w="3080"/>
        <w:gridCol w:w="3081"/>
        <w:gridCol w:w="3081"/>
      </w:tblGrid>
      <w:tr w:rsidR="00510ABA" w:rsidTr="00510ABA">
        <w:tc>
          <w:tcPr>
            <w:tcW w:w="3080" w:type="dxa"/>
          </w:tcPr>
          <w:p w:rsidR="00510ABA" w:rsidRDefault="00510ABA" w:rsidP="00510ABA">
            <w:r>
              <w:t>Altitude</w:t>
            </w:r>
          </w:p>
        </w:tc>
        <w:tc>
          <w:tcPr>
            <w:tcW w:w="3081" w:type="dxa"/>
          </w:tcPr>
          <w:p w:rsidR="00510ABA" w:rsidRDefault="00510ABA" w:rsidP="00510ABA">
            <w:r>
              <w:t>Pressure atmospheric</w:t>
            </w:r>
          </w:p>
        </w:tc>
        <w:tc>
          <w:tcPr>
            <w:tcW w:w="3081" w:type="dxa"/>
          </w:tcPr>
          <w:p w:rsidR="00510ABA" w:rsidRDefault="00510ABA" w:rsidP="00510ABA">
            <w:r>
              <w:t>Partial pressure</w:t>
            </w:r>
          </w:p>
        </w:tc>
      </w:tr>
      <w:tr w:rsidR="00510ABA" w:rsidTr="00510ABA">
        <w:tc>
          <w:tcPr>
            <w:tcW w:w="3080" w:type="dxa"/>
          </w:tcPr>
          <w:p w:rsidR="00510ABA" w:rsidRDefault="00510ABA" w:rsidP="00510ABA">
            <w:r>
              <w:t>Sea level</w:t>
            </w:r>
          </w:p>
        </w:tc>
        <w:tc>
          <w:tcPr>
            <w:tcW w:w="3081" w:type="dxa"/>
          </w:tcPr>
          <w:p w:rsidR="00510ABA" w:rsidRDefault="00510ABA" w:rsidP="00510ABA">
            <w:r>
              <w:t>760</w:t>
            </w:r>
          </w:p>
        </w:tc>
        <w:tc>
          <w:tcPr>
            <w:tcW w:w="3081" w:type="dxa"/>
          </w:tcPr>
          <w:p w:rsidR="00510ABA" w:rsidRDefault="00510ABA" w:rsidP="00510ABA">
            <w:r>
              <w:t>159.2</w:t>
            </w:r>
          </w:p>
        </w:tc>
      </w:tr>
      <w:tr w:rsidR="00510ABA" w:rsidTr="00510ABA">
        <w:tc>
          <w:tcPr>
            <w:tcW w:w="3080" w:type="dxa"/>
          </w:tcPr>
          <w:p w:rsidR="00510ABA" w:rsidRDefault="00510ABA" w:rsidP="00510ABA">
            <w:r>
              <w:t>2,000</w:t>
            </w:r>
          </w:p>
        </w:tc>
        <w:tc>
          <w:tcPr>
            <w:tcW w:w="3081" w:type="dxa"/>
          </w:tcPr>
          <w:p w:rsidR="00510ABA" w:rsidRDefault="00510ABA" w:rsidP="00510ABA">
            <w:r>
              <w:t>596</w:t>
            </w:r>
          </w:p>
        </w:tc>
        <w:tc>
          <w:tcPr>
            <w:tcW w:w="3081" w:type="dxa"/>
          </w:tcPr>
          <w:p w:rsidR="00510ABA" w:rsidRDefault="00510ABA" w:rsidP="00510ABA">
            <w:r>
              <w:t>124.9</w:t>
            </w:r>
          </w:p>
        </w:tc>
      </w:tr>
      <w:tr w:rsidR="00510ABA" w:rsidTr="00510ABA">
        <w:tc>
          <w:tcPr>
            <w:tcW w:w="3080" w:type="dxa"/>
          </w:tcPr>
          <w:p w:rsidR="00510ABA" w:rsidRDefault="00510ABA" w:rsidP="00510ABA">
            <w:r>
              <w:t>4,000</w:t>
            </w:r>
          </w:p>
        </w:tc>
        <w:tc>
          <w:tcPr>
            <w:tcW w:w="3081" w:type="dxa"/>
          </w:tcPr>
          <w:p w:rsidR="00510ABA" w:rsidRDefault="00510ABA" w:rsidP="00510ABA">
            <w:r>
              <w:t>462</w:t>
            </w:r>
          </w:p>
        </w:tc>
        <w:tc>
          <w:tcPr>
            <w:tcW w:w="3081" w:type="dxa"/>
          </w:tcPr>
          <w:p w:rsidR="00510ABA" w:rsidRDefault="00510ABA" w:rsidP="00510ABA">
            <w:r>
              <w:t>96.9</w:t>
            </w:r>
          </w:p>
        </w:tc>
      </w:tr>
    </w:tbl>
    <w:p w:rsidR="00510ABA" w:rsidRDefault="00510ABA" w:rsidP="00510ABA"/>
    <w:p w:rsidR="00510ABA" w:rsidRDefault="00510ABA" w:rsidP="00510ABA">
      <w:pPr>
        <w:tabs>
          <w:tab w:val="left" w:pos="1071"/>
        </w:tabs>
      </w:pPr>
      <w:r>
        <w:t>(5 marks)</w:t>
      </w:r>
      <w:r>
        <w:tab/>
      </w:r>
    </w:p>
    <w:p w:rsidR="00510ABA" w:rsidRPr="00C51161" w:rsidRDefault="00510ABA" w:rsidP="00510ABA">
      <w:pPr>
        <w:tabs>
          <w:tab w:val="left" w:pos="1071"/>
        </w:tabs>
        <w:rPr>
          <w:b/>
          <w:sz w:val="44"/>
          <w:szCs w:val="44"/>
        </w:rPr>
      </w:pPr>
      <w:r w:rsidRPr="00C51161">
        <w:rPr>
          <w:b/>
          <w:sz w:val="44"/>
          <w:szCs w:val="44"/>
        </w:rPr>
        <w:t>Candidate 1</w:t>
      </w:r>
    </w:p>
    <w:tbl>
      <w:tblPr>
        <w:tblStyle w:val="TableGrid"/>
        <w:tblW w:w="0" w:type="auto"/>
        <w:tblLook w:val="04A0" w:firstRow="1" w:lastRow="0" w:firstColumn="1" w:lastColumn="0" w:noHBand="0" w:noVBand="1"/>
      </w:tblPr>
      <w:tblGrid>
        <w:gridCol w:w="9242"/>
      </w:tblGrid>
      <w:tr w:rsidR="00510ABA" w:rsidTr="00510ABA">
        <w:tc>
          <w:tcPr>
            <w:tcW w:w="9242" w:type="dxa"/>
          </w:tcPr>
          <w:p w:rsidR="00510ABA" w:rsidRDefault="00510ABA" w:rsidP="00510ABA">
            <w:pPr>
              <w:tabs>
                <w:tab w:val="left" w:pos="1071"/>
              </w:tabs>
            </w:pPr>
          </w:p>
          <w:p w:rsidR="00510ABA" w:rsidRDefault="00510ABA" w:rsidP="00510ABA">
            <w:pPr>
              <w:tabs>
                <w:tab w:val="left" w:pos="1071"/>
              </w:tabs>
            </w:pPr>
          </w:p>
          <w:p w:rsidR="00510ABA" w:rsidRPr="00D15280" w:rsidRDefault="00510ABA" w:rsidP="00510ABA">
            <w:pPr>
              <w:tabs>
                <w:tab w:val="left" w:pos="1071"/>
              </w:tabs>
              <w:rPr>
                <w:sz w:val="28"/>
                <w:szCs w:val="28"/>
              </w:rPr>
            </w:pPr>
            <w:r w:rsidRPr="00D15280">
              <w:rPr>
                <w:sz w:val="28"/>
                <w:szCs w:val="28"/>
              </w:rPr>
              <w:t>At sea level partial pressure oxygen is 159.2.  The atmospheric pressure is 760mmh, so therefore more oxygen is being able to diffuse into the bloodstream towards the working muscles.</w:t>
            </w:r>
          </w:p>
          <w:p w:rsidR="00510ABA" w:rsidRPr="00D15280" w:rsidRDefault="00510ABA" w:rsidP="00510ABA">
            <w:pPr>
              <w:tabs>
                <w:tab w:val="left" w:pos="1071"/>
              </w:tabs>
              <w:rPr>
                <w:sz w:val="28"/>
                <w:szCs w:val="28"/>
              </w:rPr>
            </w:pPr>
          </w:p>
          <w:p w:rsidR="00510ABA" w:rsidRPr="00D15280" w:rsidRDefault="00510ABA" w:rsidP="00510ABA">
            <w:pPr>
              <w:tabs>
                <w:tab w:val="left" w:pos="1071"/>
              </w:tabs>
              <w:rPr>
                <w:sz w:val="28"/>
                <w:szCs w:val="28"/>
              </w:rPr>
            </w:pPr>
            <w:r w:rsidRPr="00D15280">
              <w:rPr>
                <w:sz w:val="28"/>
                <w:szCs w:val="28"/>
              </w:rPr>
              <w:t xml:space="preserve">At 4000mm where the partial pressure is 96.9 and the atmospheric pressure is 462mmhg, not enough oxygen will be able to diffuse, so the body will generate more </w:t>
            </w:r>
            <w:proofErr w:type="spellStart"/>
            <w:r w:rsidRPr="00D15280">
              <w:rPr>
                <w:sz w:val="28"/>
                <w:szCs w:val="28"/>
              </w:rPr>
              <w:t>hy</w:t>
            </w:r>
            <w:r>
              <w:rPr>
                <w:sz w:val="28"/>
                <w:szCs w:val="28"/>
              </w:rPr>
              <w:t>a</w:t>
            </w:r>
            <w:r w:rsidRPr="00D15280">
              <w:rPr>
                <w:sz w:val="28"/>
                <w:szCs w:val="28"/>
              </w:rPr>
              <w:t>maglobin</w:t>
            </w:r>
            <w:proofErr w:type="spellEnd"/>
            <w:r w:rsidRPr="00D15280">
              <w:rPr>
                <w:sz w:val="28"/>
                <w:szCs w:val="28"/>
              </w:rPr>
              <w:t xml:space="preserve"> for the oxygen to saturate again. </w:t>
            </w:r>
          </w:p>
          <w:p w:rsidR="00510ABA" w:rsidRDefault="00510ABA" w:rsidP="00510ABA">
            <w:pPr>
              <w:tabs>
                <w:tab w:val="left" w:pos="1071"/>
              </w:tabs>
            </w:pPr>
          </w:p>
          <w:p w:rsidR="00510ABA" w:rsidRDefault="00510ABA" w:rsidP="00510ABA">
            <w:pPr>
              <w:tabs>
                <w:tab w:val="left" w:pos="1071"/>
              </w:tabs>
            </w:pPr>
          </w:p>
          <w:p w:rsidR="00510ABA" w:rsidRDefault="00510ABA" w:rsidP="00510ABA">
            <w:pPr>
              <w:tabs>
                <w:tab w:val="left" w:pos="1071"/>
              </w:tabs>
            </w:pPr>
          </w:p>
          <w:p w:rsidR="00510ABA" w:rsidRDefault="00510ABA" w:rsidP="00510ABA">
            <w:pPr>
              <w:tabs>
                <w:tab w:val="left" w:pos="1071"/>
              </w:tabs>
            </w:pPr>
          </w:p>
        </w:tc>
      </w:tr>
    </w:tbl>
    <w:p w:rsidR="00510ABA" w:rsidRDefault="00510ABA" w:rsidP="00510ABA">
      <w:pPr>
        <w:tabs>
          <w:tab w:val="left" w:pos="1071"/>
        </w:tabs>
      </w:pPr>
    </w:p>
    <w:p w:rsidR="00510ABA" w:rsidRDefault="00510ABA" w:rsidP="00510ABA"/>
    <w:tbl>
      <w:tblPr>
        <w:tblStyle w:val="TableGrid"/>
        <w:tblW w:w="0" w:type="auto"/>
        <w:tblLook w:val="04A0" w:firstRow="1" w:lastRow="0" w:firstColumn="1" w:lastColumn="0" w:noHBand="0" w:noVBand="1"/>
      </w:tblPr>
      <w:tblGrid>
        <w:gridCol w:w="9242"/>
      </w:tblGrid>
      <w:tr w:rsidR="00510ABA" w:rsidTr="00510ABA">
        <w:tc>
          <w:tcPr>
            <w:tcW w:w="9242" w:type="dxa"/>
          </w:tcPr>
          <w:p w:rsidR="00510ABA" w:rsidRDefault="00510ABA" w:rsidP="00510ABA"/>
          <w:p w:rsidR="00510ABA" w:rsidRDefault="00510ABA" w:rsidP="00510ABA">
            <w:r>
              <w:t>Positive:</w:t>
            </w:r>
          </w:p>
          <w:p w:rsidR="00510ABA" w:rsidRDefault="00510ABA" w:rsidP="00510ABA"/>
          <w:p w:rsidR="00510ABA" w:rsidRDefault="00510ABA" w:rsidP="00510ABA"/>
          <w:p w:rsidR="00510ABA" w:rsidRDefault="00510ABA" w:rsidP="00510ABA"/>
          <w:p w:rsidR="00510ABA" w:rsidRDefault="00510ABA" w:rsidP="00510ABA"/>
          <w:p w:rsidR="00510ABA" w:rsidRDefault="00510ABA" w:rsidP="00510ABA"/>
          <w:p w:rsidR="00510ABA" w:rsidRDefault="00510ABA" w:rsidP="00510ABA"/>
          <w:p w:rsidR="00510ABA" w:rsidRDefault="00510ABA" w:rsidP="00510ABA">
            <w:r>
              <w:t>Negative:</w:t>
            </w:r>
          </w:p>
          <w:p w:rsidR="00510ABA" w:rsidRDefault="00510ABA" w:rsidP="00510ABA"/>
          <w:p w:rsidR="00510ABA" w:rsidRDefault="00510ABA" w:rsidP="00510ABA"/>
          <w:p w:rsidR="00510ABA" w:rsidRDefault="00510ABA" w:rsidP="00510ABA"/>
          <w:p w:rsidR="00510ABA" w:rsidRDefault="00510ABA" w:rsidP="00510ABA"/>
          <w:p w:rsidR="00510ABA" w:rsidRDefault="00510ABA" w:rsidP="00510ABA">
            <w:r>
              <w:t>Score:</w:t>
            </w:r>
          </w:p>
          <w:p w:rsidR="00510ABA" w:rsidRDefault="00510ABA" w:rsidP="00510ABA"/>
        </w:tc>
      </w:tr>
    </w:tbl>
    <w:p w:rsidR="00510ABA" w:rsidRDefault="00510ABA" w:rsidP="00510ABA"/>
    <w:p w:rsidR="00510ABA" w:rsidRDefault="00510ABA" w:rsidP="00510ABA">
      <w:proofErr w:type="gramStart"/>
      <w:r>
        <w:t>Q Use fig 1 to help explain the difficulties that an endurance performer might experience when performing at altitude without a period of acclimatisation.</w:t>
      </w:r>
      <w:proofErr w:type="gramEnd"/>
    </w:p>
    <w:p w:rsidR="00510ABA" w:rsidRDefault="00510ABA" w:rsidP="00510ABA"/>
    <w:tbl>
      <w:tblPr>
        <w:tblStyle w:val="TableGrid"/>
        <w:tblW w:w="0" w:type="auto"/>
        <w:tblLook w:val="04A0" w:firstRow="1" w:lastRow="0" w:firstColumn="1" w:lastColumn="0" w:noHBand="0" w:noVBand="1"/>
      </w:tblPr>
      <w:tblGrid>
        <w:gridCol w:w="3080"/>
        <w:gridCol w:w="3081"/>
        <w:gridCol w:w="3081"/>
      </w:tblGrid>
      <w:tr w:rsidR="00510ABA" w:rsidTr="00510ABA">
        <w:tc>
          <w:tcPr>
            <w:tcW w:w="3080" w:type="dxa"/>
          </w:tcPr>
          <w:p w:rsidR="00510ABA" w:rsidRDefault="00510ABA" w:rsidP="00510ABA">
            <w:r>
              <w:t>Altitude</w:t>
            </w:r>
          </w:p>
        </w:tc>
        <w:tc>
          <w:tcPr>
            <w:tcW w:w="3081" w:type="dxa"/>
          </w:tcPr>
          <w:p w:rsidR="00510ABA" w:rsidRDefault="00510ABA" w:rsidP="00510ABA">
            <w:r>
              <w:t>Pressure atmospheric</w:t>
            </w:r>
          </w:p>
        </w:tc>
        <w:tc>
          <w:tcPr>
            <w:tcW w:w="3081" w:type="dxa"/>
          </w:tcPr>
          <w:p w:rsidR="00510ABA" w:rsidRDefault="00510ABA" w:rsidP="00510ABA">
            <w:r>
              <w:t>Partial pressure</w:t>
            </w:r>
          </w:p>
        </w:tc>
      </w:tr>
      <w:tr w:rsidR="00510ABA" w:rsidTr="00510ABA">
        <w:tc>
          <w:tcPr>
            <w:tcW w:w="3080" w:type="dxa"/>
          </w:tcPr>
          <w:p w:rsidR="00510ABA" w:rsidRDefault="00510ABA" w:rsidP="00510ABA">
            <w:r>
              <w:t>Sea level</w:t>
            </w:r>
          </w:p>
        </w:tc>
        <w:tc>
          <w:tcPr>
            <w:tcW w:w="3081" w:type="dxa"/>
          </w:tcPr>
          <w:p w:rsidR="00510ABA" w:rsidRDefault="00510ABA" w:rsidP="00510ABA">
            <w:r>
              <w:t>760</w:t>
            </w:r>
          </w:p>
        </w:tc>
        <w:tc>
          <w:tcPr>
            <w:tcW w:w="3081" w:type="dxa"/>
          </w:tcPr>
          <w:p w:rsidR="00510ABA" w:rsidRDefault="00510ABA" w:rsidP="00510ABA">
            <w:r>
              <w:t>159.2</w:t>
            </w:r>
          </w:p>
        </w:tc>
      </w:tr>
      <w:tr w:rsidR="00510ABA" w:rsidTr="00510ABA">
        <w:tc>
          <w:tcPr>
            <w:tcW w:w="3080" w:type="dxa"/>
          </w:tcPr>
          <w:p w:rsidR="00510ABA" w:rsidRDefault="00510ABA" w:rsidP="00510ABA">
            <w:r>
              <w:t>2,000</w:t>
            </w:r>
          </w:p>
        </w:tc>
        <w:tc>
          <w:tcPr>
            <w:tcW w:w="3081" w:type="dxa"/>
          </w:tcPr>
          <w:p w:rsidR="00510ABA" w:rsidRDefault="00510ABA" w:rsidP="00510ABA">
            <w:r>
              <w:t>596</w:t>
            </w:r>
          </w:p>
        </w:tc>
        <w:tc>
          <w:tcPr>
            <w:tcW w:w="3081" w:type="dxa"/>
          </w:tcPr>
          <w:p w:rsidR="00510ABA" w:rsidRDefault="00510ABA" w:rsidP="00510ABA">
            <w:r>
              <w:t>124.9</w:t>
            </w:r>
          </w:p>
        </w:tc>
      </w:tr>
      <w:tr w:rsidR="00510ABA" w:rsidTr="00510ABA">
        <w:tc>
          <w:tcPr>
            <w:tcW w:w="3080" w:type="dxa"/>
          </w:tcPr>
          <w:p w:rsidR="00510ABA" w:rsidRDefault="00510ABA" w:rsidP="00510ABA">
            <w:r>
              <w:t>4,000</w:t>
            </w:r>
          </w:p>
        </w:tc>
        <w:tc>
          <w:tcPr>
            <w:tcW w:w="3081" w:type="dxa"/>
          </w:tcPr>
          <w:p w:rsidR="00510ABA" w:rsidRDefault="00510ABA" w:rsidP="00510ABA">
            <w:r>
              <w:t>462</w:t>
            </w:r>
          </w:p>
        </w:tc>
        <w:tc>
          <w:tcPr>
            <w:tcW w:w="3081" w:type="dxa"/>
          </w:tcPr>
          <w:p w:rsidR="00510ABA" w:rsidRDefault="00510ABA" w:rsidP="00510ABA">
            <w:r>
              <w:t>96.9</w:t>
            </w:r>
          </w:p>
        </w:tc>
      </w:tr>
    </w:tbl>
    <w:p w:rsidR="00510ABA" w:rsidRDefault="00510ABA" w:rsidP="00510ABA"/>
    <w:p w:rsidR="00510ABA" w:rsidRDefault="00510ABA" w:rsidP="00510ABA">
      <w:pPr>
        <w:tabs>
          <w:tab w:val="left" w:pos="1071"/>
        </w:tabs>
      </w:pPr>
      <w:r>
        <w:t>(5 marks)</w:t>
      </w:r>
      <w:r>
        <w:tab/>
      </w:r>
    </w:p>
    <w:p w:rsidR="00510ABA" w:rsidRPr="00C51161" w:rsidRDefault="00510ABA" w:rsidP="00510ABA">
      <w:pPr>
        <w:tabs>
          <w:tab w:val="left" w:pos="1071"/>
        </w:tabs>
        <w:rPr>
          <w:b/>
          <w:sz w:val="44"/>
          <w:szCs w:val="44"/>
        </w:rPr>
      </w:pPr>
      <w:r w:rsidRPr="00C51161">
        <w:rPr>
          <w:b/>
          <w:sz w:val="44"/>
          <w:szCs w:val="44"/>
        </w:rPr>
        <w:t>Candidate 2</w:t>
      </w:r>
    </w:p>
    <w:tbl>
      <w:tblPr>
        <w:tblStyle w:val="TableGrid"/>
        <w:tblW w:w="0" w:type="auto"/>
        <w:tblLook w:val="04A0" w:firstRow="1" w:lastRow="0" w:firstColumn="1" w:lastColumn="0" w:noHBand="0" w:noVBand="1"/>
      </w:tblPr>
      <w:tblGrid>
        <w:gridCol w:w="9242"/>
      </w:tblGrid>
      <w:tr w:rsidR="00510ABA" w:rsidTr="00510ABA">
        <w:tc>
          <w:tcPr>
            <w:tcW w:w="9242" w:type="dxa"/>
          </w:tcPr>
          <w:p w:rsidR="00510ABA" w:rsidRDefault="00510ABA" w:rsidP="00510ABA">
            <w:pPr>
              <w:tabs>
                <w:tab w:val="left" w:pos="1071"/>
              </w:tabs>
            </w:pPr>
          </w:p>
          <w:p w:rsidR="00510ABA" w:rsidRDefault="00510ABA" w:rsidP="00510ABA">
            <w:pPr>
              <w:tabs>
                <w:tab w:val="left" w:pos="1071"/>
              </w:tabs>
            </w:pPr>
          </w:p>
          <w:p w:rsidR="00510ABA" w:rsidRPr="00D15280" w:rsidRDefault="00510ABA" w:rsidP="00510ABA">
            <w:pPr>
              <w:tabs>
                <w:tab w:val="left" w:pos="1071"/>
              </w:tabs>
              <w:rPr>
                <w:sz w:val="28"/>
                <w:szCs w:val="28"/>
              </w:rPr>
            </w:pPr>
            <w:r w:rsidRPr="00D15280">
              <w:rPr>
                <w:sz w:val="28"/>
                <w:szCs w:val="28"/>
              </w:rPr>
              <w:t xml:space="preserve">The table shows the PPO2 decreases as altitude increases and </w:t>
            </w:r>
            <w:proofErr w:type="gramStart"/>
            <w:r w:rsidRPr="00D15280">
              <w:rPr>
                <w:sz w:val="28"/>
                <w:szCs w:val="28"/>
              </w:rPr>
              <w:t>this results</w:t>
            </w:r>
            <w:proofErr w:type="gramEnd"/>
            <w:r w:rsidRPr="00D15280">
              <w:rPr>
                <w:sz w:val="28"/>
                <w:szCs w:val="28"/>
              </w:rPr>
              <w:t xml:space="preserve"> in less O2 transport to the working muscles so the athlete will not be able to work as hard or as long as they could at sea level.  This is because they have not had the time to adapt and increase their red blood cell production which increases their 02 transport and which would increase their aerobic performance.</w:t>
            </w:r>
          </w:p>
          <w:p w:rsidR="00510ABA" w:rsidRDefault="00510ABA" w:rsidP="00510ABA">
            <w:pPr>
              <w:tabs>
                <w:tab w:val="left" w:pos="1071"/>
              </w:tabs>
            </w:pPr>
          </w:p>
          <w:p w:rsidR="00510ABA" w:rsidRDefault="00510ABA" w:rsidP="00510ABA">
            <w:pPr>
              <w:tabs>
                <w:tab w:val="left" w:pos="1071"/>
              </w:tabs>
            </w:pPr>
          </w:p>
          <w:p w:rsidR="00510ABA" w:rsidRDefault="00510ABA" w:rsidP="00510ABA">
            <w:pPr>
              <w:tabs>
                <w:tab w:val="left" w:pos="1071"/>
              </w:tabs>
            </w:pPr>
          </w:p>
        </w:tc>
      </w:tr>
    </w:tbl>
    <w:p w:rsidR="00510ABA" w:rsidRDefault="00510ABA" w:rsidP="00510ABA">
      <w:pPr>
        <w:tabs>
          <w:tab w:val="left" w:pos="1071"/>
        </w:tabs>
      </w:pPr>
    </w:p>
    <w:p w:rsidR="00510ABA" w:rsidRDefault="00510ABA" w:rsidP="00510ABA"/>
    <w:tbl>
      <w:tblPr>
        <w:tblStyle w:val="TableGrid"/>
        <w:tblW w:w="0" w:type="auto"/>
        <w:tblLook w:val="04A0" w:firstRow="1" w:lastRow="0" w:firstColumn="1" w:lastColumn="0" w:noHBand="0" w:noVBand="1"/>
      </w:tblPr>
      <w:tblGrid>
        <w:gridCol w:w="9242"/>
      </w:tblGrid>
      <w:tr w:rsidR="00510ABA" w:rsidTr="00510ABA">
        <w:tc>
          <w:tcPr>
            <w:tcW w:w="9242" w:type="dxa"/>
          </w:tcPr>
          <w:p w:rsidR="00510ABA" w:rsidRDefault="00510ABA" w:rsidP="00510ABA"/>
          <w:p w:rsidR="00510ABA" w:rsidRDefault="00510ABA" w:rsidP="00510ABA">
            <w:r>
              <w:t>Positive:</w:t>
            </w:r>
          </w:p>
          <w:p w:rsidR="00510ABA" w:rsidRDefault="00510ABA" w:rsidP="00510ABA"/>
          <w:p w:rsidR="00510ABA" w:rsidRDefault="00510ABA" w:rsidP="00510ABA"/>
          <w:p w:rsidR="00510ABA" w:rsidRDefault="00510ABA" w:rsidP="00510ABA"/>
          <w:p w:rsidR="00510ABA" w:rsidRDefault="00510ABA" w:rsidP="00510ABA"/>
          <w:p w:rsidR="00510ABA" w:rsidRDefault="00510ABA" w:rsidP="00510ABA"/>
          <w:p w:rsidR="00510ABA" w:rsidRDefault="00510ABA" w:rsidP="00510ABA"/>
          <w:p w:rsidR="00510ABA" w:rsidRDefault="00510ABA" w:rsidP="00510ABA">
            <w:r>
              <w:t>Negative:</w:t>
            </w:r>
          </w:p>
          <w:p w:rsidR="00510ABA" w:rsidRDefault="00510ABA" w:rsidP="00510ABA"/>
          <w:p w:rsidR="00510ABA" w:rsidRDefault="00510ABA" w:rsidP="00510ABA"/>
          <w:p w:rsidR="00510ABA" w:rsidRDefault="00510ABA" w:rsidP="00510ABA"/>
          <w:p w:rsidR="00510ABA" w:rsidRDefault="00510ABA" w:rsidP="00510ABA"/>
          <w:p w:rsidR="00510ABA" w:rsidRDefault="00510ABA" w:rsidP="00510ABA">
            <w:r>
              <w:t>Score:</w:t>
            </w:r>
          </w:p>
          <w:p w:rsidR="00510ABA" w:rsidRDefault="00510ABA" w:rsidP="00510ABA"/>
        </w:tc>
      </w:tr>
    </w:tbl>
    <w:p w:rsidR="00510ABA" w:rsidRDefault="00510ABA" w:rsidP="00510ABA"/>
    <w:p w:rsidR="00510ABA" w:rsidRDefault="00510ABA" w:rsidP="00510ABA"/>
    <w:p w:rsidR="00510ABA" w:rsidRDefault="00510ABA" w:rsidP="00510ABA">
      <w:proofErr w:type="gramStart"/>
      <w:r>
        <w:t>Q Use fig 1 to help explain the difficulties that an endurance performer might experience when performing at altitude without a period of acclimatisation.</w:t>
      </w:r>
      <w:proofErr w:type="gramEnd"/>
    </w:p>
    <w:p w:rsidR="00510ABA" w:rsidRDefault="00510ABA" w:rsidP="00510ABA"/>
    <w:tbl>
      <w:tblPr>
        <w:tblStyle w:val="TableGrid"/>
        <w:tblW w:w="0" w:type="auto"/>
        <w:tblLook w:val="04A0" w:firstRow="1" w:lastRow="0" w:firstColumn="1" w:lastColumn="0" w:noHBand="0" w:noVBand="1"/>
      </w:tblPr>
      <w:tblGrid>
        <w:gridCol w:w="3080"/>
        <w:gridCol w:w="3081"/>
        <w:gridCol w:w="3081"/>
      </w:tblGrid>
      <w:tr w:rsidR="00510ABA" w:rsidTr="00510ABA">
        <w:tc>
          <w:tcPr>
            <w:tcW w:w="3080" w:type="dxa"/>
          </w:tcPr>
          <w:p w:rsidR="00510ABA" w:rsidRDefault="00510ABA" w:rsidP="00510ABA">
            <w:r>
              <w:t>Altitude</w:t>
            </w:r>
          </w:p>
        </w:tc>
        <w:tc>
          <w:tcPr>
            <w:tcW w:w="3081" w:type="dxa"/>
          </w:tcPr>
          <w:p w:rsidR="00510ABA" w:rsidRDefault="00510ABA" w:rsidP="00510ABA">
            <w:r>
              <w:t>Pressure atmospheric</w:t>
            </w:r>
          </w:p>
        </w:tc>
        <w:tc>
          <w:tcPr>
            <w:tcW w:w="3081" w:type="dxa"/>
          </w:tcPr>
          <w:p w:rsidR="00510ABA" w:rsidRDefault="00510ABA" w:rsidP="00510ABA">
            <w:r>
              <w:t>Partial pressure</w:t>
            </w:r>
          </w:p>
        </w:tc>
      </w:tr>
      <w:tr w:rsidR="00510ABA" w:rsidTr="00510ABA">
        <w:tc>
          <w:tcPr>
            <w:tcW w:w="3080" w:type="dxa"/>
          </w:tcPr>
          <w:p w:rsidR="00510ABA" w:rsidRDefault="00510ABA" w:rsidP="00510ABA">
            <w:r>
              <w:t>Sea level</w:t>
            </w:r>
          </w:p>
        </w:tc>
        <w:tc>
          <w:tcPr>
            <w:tcW w:w="3081" w:type="dxa"/>
          </w:tcPr>
          <w:p w:rsidR="00510ABA" w:rsidRDefault="00510ABA" w:rsidP="00510ABA">
            <w:r>
              <w:t>760</w:t>
            </w:r>
          </w:p>
        </w:tc>
        <w:tc>
          <w:tcPr>
            <w:tcW w:w="3081" w:type="dxa"/>
          </w:tcPr>
          <w:p w:rsidR="00510ABA" w:rsidRDefault="00510ABA" w:rsidP="00510ABA">
            <w:r>
              <w:t>159.2</w:t>
            </w:r>
          </w:p>
        </w:tc>
      </w:tr>
      <w:tr w:rsidR="00510ABA" w:rsidTr="00510ABA">
        <w:tc>
          <w:tcPr>
            <w:tcW w:w="3080" w:type="dxa"/>
          </w:tcPr>
          <w:p w:rsidR="00510ABA" w:rsidRDefault="00510ABA" w:rsidP="00510ABA">
            <w:r>
              <w:t>2,000</w:t>
            </w:r>
          </w:p>
        </w:tc>
        <w:tc>
          <w:tcPr>
            <w:tcW w:w="3081" w:type="dxa"/>
          </w:tcPr>
          <w:p w:rsidR="00510ABA" w:rsidRDefault="00510ABA" w:rsidP="00510ABA">
            <w:r>
              <w:t>596</w:t>
            </w:r>
          </w:p>
        </w:tc>
        <w:tc>
          <w:tcPr>
            <w:tcW w:w="3081" w:type="dxa"/>
          </w:tcPr>
          <w:p w:rsidR="00510ABA" w:rsidRDefault="00510ABA" w:rsidP="00510ABA">
            <w:r>
              <w:t>124.9</w:t>
            </w:r>
          </w:p>
        </w:tc>
      </w:tr>
      <w:tr w:rsidR="00510ABA" w:rsidTr="00510ABA">
        <w:tc>
          <w:tcPr>
            <w:tcW w:w="3080" w:type="dxa"/>
          </w:tcPr>
          <w:p w:rsidR="00510ABA" w:rsidRDefault="00510ABA" w:rsidP="00510ABA">
            <w:r>
              <w:t>4,000</w:t>
            </w:r>
          </w:p>
        </w:tc>
        <w:tc>
          <w:tcPr>
            <w:tcW w:w="3081" w:type="dxa"/>
          </w:tcPr>
          <w:p w:rsidR="00510ABA" w:rsidRDefault="00510ABA" w:rsidP="00510ABA">
            <w:r>
              <w:t>462</w:t>
            </w:r>
          </w:p>
        </w:tc>
        <w:tc>
          <w:tcPr>
            <w:tcW w:w="3081" w:type="dxa"/>
          </w:tcPr>
          <w:p w:rsidR="00510ABA" w:rsidRDefault="00510ABA" w:rsidP="00510ABA">
            <w:r>
              <w:t>96.9</w:t>
            </w:r>
          </w:p>
        </w:tc>
      </w:tr>
    </w:tbl>
    <w:p w:rsidR="00510ABA" w:rsidRDefault="00510ABA" w:rsidP="00510ABA"/>
    <w:p w:rsidR="00510ABA" w:rsidRDefault="00510ABA" w:rsidP="00510ABA">
      <w:pPr>
        <w:tabs>
          <w:tab w:val="left" w:pos="1071"/>
        </w:tabs>
      </w:pPr>
      <w:r>
        <w:t>(5 marks)</w:t>
      </w:r>
      <w:r>
        <w:tab/>
      </w:r>
    </w:p>
    <w:p w:rsidR="00510ABA" w:rsidRPr="00D15280" w:rsidRDefault="00510ABA" w:rsidP="00510ABA">
      <w:pPr>
        <w:tabs>
          <w:tab w:val="left" w:pos="1071"/>
        </w:tabs>
        <w:rPr>
          <w:b/>
          <w:sz w:val="44"/>
          <w:szCs w:val="44"/>
        </w:rPr>
      </w:pPr>
      <w:r w:rsidRPr="00D15280">
        <w:rPr>
          <w:b/>
          <w:sz w:val="44"/>
          <w:szCs w:val="44"/>
        </w:rPr>
        <w:t>Candidate 3</w:t>
      </w:r>
    </w:p>
    <w:tbl>
      <w:tblPr>
        <w:tblStyle w:val="TableGrid"/>
        <w:tblW w:w="0" w:type="auto"/>
        <w:tblLook w:val="04A0" w:firstRow="1" w:lastRow="0" w:firstColumn="1" w:lastColumn="0" w:noHBand="0" w:noVBand="1"/>
      </w:tblPr>
      <w:tblGrid>
        <w:gridCol w:w="9242"/>
      </w:tblGrid>
      <w:tr w:rsidR="00510ABA" w:rsidTr="00510ABA">
        <w:tc>
          <w:tcPr>
            <w:tcW w:w="9242" w:type="dxa"/>
          </w:tcPr>
          <w:p w:rsidR="00510ABA" w:rsidRDefault="00510ABA" w:rsidP="00510ABA">
            <w:pPr>
              <w:tabs>
                <w:tab w:val="left" w:pos="1071"/>
              </w:tabs>
            </w:pPr>
          </w:p>
          <w:p w:rsidR="00510ABA" w:rsidRDefault="00510ABA" w:rsidP="00510ABA">
            <w:pPr>
              <w:tabs>
                <w:tab w:val="left" w:pos="1071"/>
              </w:tabs>
            </w:pPr>
          </w:p>
          <w:p w:rsidR="00510ABA" w:rsidRPr="00D15280" w:rsidRDefault="00510ABA" w:rsidP="00510ABA">
            <w:pPr>
              <w:tabs>
                <w:tab w:val="left" w:pos="1071"/>
              </w:tabs>
              <w:rPr>
                <w:sz w:val="28"/>
                <w:szCs w:val="28"/>
              </w:rPr>
            </w:pPr>
            <w:r w:rsidRPr="00D15280">
              <w:rPr>
                <w:sz w:val="28"/>
                <w:szCs w:val="28"/>
              </w:rPr>
              <w:t xml:space="preserve">The PP of 02 at altitude decreases so when they inspire the PP of 02 is lower in the air in the alveoli than at sea level.  This means the diffusion gradient is reduced so less 02 is diffused into the alveoli capillaries.  This reduction in 02 </w:t>
            </w:r>
            <w:proofErr w:type="gramStart"/>
            <w:r w:rsidRPr="00D15280">
              <w:rPr>
                <w:sz w:val="28"/>
                <w:szCs w:val="28"/>
              </w:rPr>
              <w:t>transport</w:t>
            </w:r>
            <w:proofErr w:type="gramEnd"/>
            <w:r w:rsidRPr="00D15280">
              <w:rPr>
                <w:sz w:val="28"/>
                <w:szCs w:val="28"/>
              </w:rPr>
              <w:t xml:space="preserve"> will reduce the supply of 02 to the working muscles.</w:t>
            </w:r>
          </w:p>
          <w:p w:rsidR="00510ABA" w:rsidRPr="00D15280" w:rsidRDefault="00510ABA" w:rsidP="00510ABA">
            <w:pPr>
              <w:tabs>
                <w:tab w:val="left" w:pos="1071"/>
              </w:tabs>
              <w:rPr>
                <w:sz w:val="28"/>
                <w:szCs w:val="28"/>
              </w:rPr>
            </w:pPr>
          </w:p>
          <w:p w:rsidR="00510ABA" w:rsidRPr="00D15280" w:rsidRDefault="00510ABA" w:rsidP="00510ABA">
            <w:pPr>
              <w:tabs>
                <w:tab w:val="left" w:pos="1071"/>
              </w:tabs>
              <w:rPr>
                <w:sz w:val="28"/>
                <w:szCs w:val="28"/>
              </w:rPr>
            </w:pPr>
            <w:r w:rsidRPr="00D15280">
              <w:rPr>
                <w:sz w:val="28"/>
                <w:szCs w:val="28"/>
              </w:rPr>
              <w:t xml:space="preserve">  </w:t>
            </w:r>
            <w:r>
              <w:rPr>
                <w:sz w:val="28"/>
                <w:szCs w:val="28"/>
              </w:rPr>
              <w:t xml:space="preserve">The haemoglobin will not be as saturated </w:t>
            </w:r>
            <w:r w:rsidRPr="00D15280">
              <w:rPr>
                <w:sz w:val="28"/>
                <w:szCs w:val="28"/>
              </w:rPr>
              <w:t xml:space="preserve">The net effect is that aerobic performance is reduced.  The athlete will have to increase their rate of breathing and depth of breathing to compensate but overall they will either have to slow down or are likely to fatigue quicker than they would at sea level.  A negative impact could be hyperventilation due to increased breathing rate.  </w:t>
            </w:r>
          </w:p>
          <w:p w:rsidR="00510ABA" w:rsidRDefault="00510ABA" w:rsidP="00510ABA">
            <w:pPr>
              <w:tabs>
                <w:tab w:val="left" w:pos="1071"/>
              </w:tabs>
            </w:pPr>
          </w:p>
          <w:p w:rsidR="00510ABA" w:rsidRDefault="00510ABA" w:rsidP="00510ABA">
            <w:pPr>
              <w:tabs>
                <w:tab w:val="left" w:pos="1071"/>
              </w:tabs>
            </w:pPr>
          </w:p>
          <w:p w:rsidR="00510ABA" w:rsidRDefault="00510ABA" w:rsidP="00510ABA">
            <w:pPr>
              <w:tabs>
                <w:tab w:val="left" w:pos="1071"/>
              </w:tabs>
            </w:pPr>
          </w:p>
        </w:tc>
      </w:tr>
    </w:tbl>
    <w:p w:rsidR="00510ABA" w:rsidRDefault="00510ABA" w:rsidP="00510ABA">
      <w:pPr>
        <w:tabs>
          <w:tab w:val="left" w:pos="1071"/>
        </w:tabs>
      </w:pPr>
    </w:p>
    <w:p w:rsidR="00510ABA" w:rsidRDefault="00510ABA" w:rsidP="00510ABA"/>
    <w:tbl>
      <w:tblPr>
        <w:tblStyle w:val="TableGrid"/>
        <w:tblW w:w="0" w:type="auto"/>
        <w:tblLook w:val="04A0" w:firstRow="1" w:lastRow="0" w:firstColumn="1" w:lastColumn="0" w:noHBand="0" w:noVBand="1"/>
      </w:tblPr>
      <w:tblGrid>
        <w:gridCol w:w="9242"/>
      </w:tblGrid>
      <w:tr w:rsidR="00510ABA" w:rsidTr="00510ABA">
        <w:tc>
          <w:tcPr>
            <w:tcW w:w="9242" w:type="dxa"/>
          </w:tcPr>
          <w:p w:rsidR="00510ABA" w:rsidRDefault="00510ABA" w:rsidP="00510ABA"/>
          <w:p w:rsidR="00510ABA" w:rsidRDefault="00510ABA" w:rsidP="00510ABA">
            <w:r>
              <w:t>Positive:</w:t>
            </w:r>
          </w:p>
          <w:p w:rsidR="00510ABA" w:rsidRDefault="00510ABA" w:rsidP="00510ABA"/>
          <w:p w:rsidR="00510ABA" w:rsidRDefault="00510ABA" w:rsidP="00510ABA"/>
          <w:p w:rsidR="00510ABA" w:rsidRDefault="00510ABA" w:rsidP="00510ABA"/>
          <w:p w:rsidR="00510ABA" w:rsidRDefault="00510ABA" w:rsidP="00510ABA"/>
          <w:p w:rsidR="00510ABA" w:rsidRDefault="00510ABA" w:rsidP="00510ABA"/>
          <w:p w:rsidR="00510ABA" w:rsidRDefault="00510ABA" w:rsidP="00510ABA"/>
          <w:p w:rsidR="00510ABA" w:rsidRDefault="00510ABA" w:rsidP="00510ABA">
            <w:r>
              <w:t>Negative:</w:t>
            </w:r>
          </w:p>
          <w:p w:rsidR="00510ABA" w:rsidRDefault="00510ABA" w:rsidP="00510ABA"/>
          <w:p w:rsidR="00510ABA" w:rsidRDefault="00510ABA" w:rsidP="00510ABA"/>
          <w:p w:rsidR="00510ABA" w:rsidRDefault="00510ABA" w:rsidP="00510ABA"/>
          <w:p w:rsidR="00510ABA" w:rsidRDefault="00510ABA" w:rsidP="00510ABA">
            <w:r>
              <w:lastRenderedPageBreak/>
              <w:t>Score:</w:t>
            </w:r>
          </w:p>
          <w:p w:rsidR="00510ABA" w:rsidRDefault="00510ABA" w:rsidP="00510ABA"/>
        </w:tc>
      </w:tr>
    </w:tbl>
    <w:p w:rsidR="00510ABA" w:rsidRDefault="00C31919" w:rsidP="00510ABA">
      <w:r>
        <w:lastRenderedPageBreak/>
        <w:t>H.W</w:t>
      </w:r>
    </w:p>
    <w:p w:rsidR="00C31919" w:rsidRDefault="00C31919" w:rsidP="00C31919">
      <w:r>
        <w:t>Note the respirator adaptations after performing physical activity. (</w:t>
      </w:r>
      <w:proofErr w:type="gramStart"/>
      <w:r>
        <w:t>long</w:t>
      </w:r>
      <w:proofErr w:type="gramEnd"/>
      <w:r>
        <w:t xml:space="preserve"> term adaptations).</w:t>
      </w:r>
    </w:p>
    <w:p w:rsidR="00510ABA" w:rsidRDefault="00C31919" w:rsidP="00C31919">
      <w:pPr>
        <w:rPr>
          <w:sz w:val="28"/>
        </w:rPr>
      </w:pPr>
      <w:r w:rsidRPr="00C31919">
        <w:rPr>
          <w:sz w:val="28"/>
        </w:rPr>
        <w:t xml:space="preserve">Respiratory structure </w:t>
      </w:r>
    </w:p>
    <w:p w:rsidR="00C31919" w:rsidRDefault="00C31919" w:rsidP="00C31919">
      <w:pPr>
        <w:rPr>
          <w:sz w:val="28"/>
        </w:rPr>
      </w:pPr>
    </w:p>
    <w:p w:rsidR="00C31919" w:rsidRDefault="00C31919" w:rsidP="00C31919">
      <w:pPr>
        <w:rPr>
          <w:sz w:val="28"/>
        </w:rPr>
      </w:pPr>
    </w:p>
    <w:p w:rsidR="00C31919" w:rsidRDefault="00C31919" w:rsidP="00C31919">
      <w:pPr>
        <w:rPr>
          <w:sz w:val="28"/>
        </w:rPr>
      </w:pPr>
    </w:p>
    <w:p w:rsidR="00C31919" w:rsidRDefault="00C31919" w:rsidP="00C31919">
      <w:pPr>
        <w:rPr>
          <w:sz w:val="28"/>
        </w:rPr>
      </w:pPr>
    </w:p>
    <w:p w:rsidR="00C31919" w:rsidRDefault="00C31919" w:rsidP="00C31919">
      <w:pPr>
        <w:rPr>
          <w:sz w:val="28"/>
        </w:rPr>
      </w:pPr>
      <w:r>
        <w:rPr>
          <w:sz w:val="28"/>
        </w:rPr>
        <w:t>Breathing mechanics</w:t>
      </w:r>
    </w:p>
    <w:p w:rsidR="00C31919" w:rsidRDefault="00C31919" w:rsidP="00C31919">
      <w:pPr>
        <w:rPr>
          <w:sz w:val="28"/>
        </w:rPr>
      </w:pPr>
    </w:p>
    <w:p w:rsidR="00C31919" w:rsidRDefault="00C31919" w:rsidP="00C31919">
      <w:pPr>
        <w:rPr>
          <w:sz w:val="28"/>
        </w:rPr>
      </w:pPr>
    </w:p>
    <w:p w:rsidR="00C31919" w:rsidRDefault="00C31919" w:rsidP="00C31919">
      <w:pPr>
        <w:rPr>
          <w:sz w:val="28"/>
        </w:rPr>
      </w:pPr>
    </w:p>
    <w:p w:rsidR="00C31919" w:rsidRPr="00C31919" w:rsidRDefault="00C31919" w:rsidP="00C31919">
      <w:r>
        <w:rPr>
          <w:sz w:val="28"/>
        </w:rPr>
        <w:t>Respiratory volume</w:t>
      </w:r>
    </w:p>
    <w:p w:rsidR="00C31919" w:rsidRDefault="00C31919" w:rsidP="00C31919"/>
    <w:p w:rsidR="00C31919" w:rsidRPr="00C31919" w:rsidRDefault="00C31919" w:rsidP="00C31919">
      <w:pPr>
        <w:pStyle w:val="ListParagraph"/>
      </w:pPr>
    </w:p>
    <w:p w:rsidR="00C31919" w:rsidRDefault="00C31919" w:rsidP="00C31919">
      <w:pPr>
        <w:pStyle w:val="ListParagraph"/>
        <w:rPr>
          <w:sz w:val="28"/>
        </w:rPr>
      </w:pPr>
    </w:p>
    <w:p w:rsidR="00C31919" w:rsidRDefault="00C31919" w:rsidP="00C31919">
      <w:pPr>
        <w:pStyle w:val="ListParagraph"/>
        <w:rPr>
          <w:sz w:val="28"/>
        </w:rPr>
      </w:pPr>
    </w:p>
    <w:p w:rsidR="00C31919" w:rsidRPr="00C31919" w:rsidRDefault="00C31919" w:rsidP="00C31919">
      <w:pPr>
        <w:rPr>
          <w:sz w:val="28"/>
        </w:rPr>
      </w:pPr>
    </w:p>
    <w:p w:rsidR="00C31919" w:rsidRDefault="00C31919" w:rsidP="00510ABA">
      <w:pPr>
        <w:rPr>
          <w:sz w:val="28"/>
        </w:rPr>
      </w:pPr>
    </w:p>
    <w:p w:rsidR="00C31919" w:rsidRDefault="00C31919" w:rsidP="00510ABA">
      <w:pPr>
        <w:rPr>
          <w:sz w:val="28"/>
        </w:rPr>
      </w:pPr>
    </w:p>
    <w:p w:rsidR="00C31919" w:rsidRDefault="00C31919" w:rsidP="00510ABA">
      <w:pPr>
        <w:rPr>
          <w:sz w:val="28"/>
        </w:rPr>
      </w:pPr>
      <w:r>
        <w:rPr>
          <w:sz w:val="28"/>
        </w:rPr>
        <w:t>Outcome</w:t>
      </w:r>
    </w:p>
    <w:p w:rsidR="00C31919" w:rsidRDefault="00C31919" w:rsidP="00510ABA">
      <w:pPr>
        <w:rPr>
          <w:sz w:val="28"/>
        </w:rPr>
      </w:pPr>
    </w:p>
    <w:p w:rsidR="00C31919" w:rsidRDefault="00C31919" w:rsidP="00510ABA">
      <w:pPr>
        <w:rPr>
          <w:sz w:val="28"/>
        </w:rPr>
      </w:pPr>
    </w:p>
    <w:p w:rsidR="00C31919" w:rsidRDefault="00C31919" w:rsidP="00510ABA">
      <w:pPr>
        <w:rPr>
          <w:sz w:val="28"/>
        </w:rPr>
      </w:pPr>
    </w:p>
    <w:p w:rsidR="00C31919" w:rsidRDefault="00C31919" w:rsidP="00510ABA">
      <w:pPr>
        <w:rPr>
          <w:sz w:val="28"/>
        </w:rPr>
      </w:pPr>
    </w:p>
    <w:p w:rsidR="00C31919" w:rsidRDefault="00C31919" w:rsidP="00510ABA">
      <w:pPr>
        <w:rPr>
          <w:sz w:val="28"/>
        </w:rPr>
      </w:pPr>
    </w:p>
    <w:p w:rsidR="00C31919" w:rsidRDefault="00C31919" w:rsidP="00510ABA">
      <w:pPr>
        <w:rPr>
          <w:sz w:val="28"/>
        </w:rPr>
      </w:pPr>
      <w:r>
        <w:rPr>
          <w:sz w:val="28"/>
        </w:rPr>
        <w:t>What is IMT and is there any merit in you and I doing it?</w:t>
      </w:r>
    </w:p>
    <w:p w:rsidR="00C31919" w:rsidRDefault="00C31919" w:rsidP="00510ABA">
      <w:pPr>
        <w:rPr>
          <w:sz w:val="28"/>
        </w:rPr>
      </w:pPr>
      <w:r>
        <w:rPr>
          <w:sz w:val="28"/>
        </w:rPr>
        <w:t>Is there any merit in high performance athletes doing it?</w:t>
      </w:r>
    </w:p>
    <w:p w:rsidR="00C31919" w:rsidRDefault="00C31919" w:rsidP="00510ABA">
      <w:pPr>
        <w:rPr>
          <w:sz w:val="28"/>
        </w:rPr>
      </w:pPr>
    </w:p>
    <w:p w:rsidR="00C31919" w:rsidRDefault="00C31919" w:rsidP="00510ABA">
      <w:pPr>
        <w:rPr>
          <w:sz w:val="28"/>
        </w:rPr>
      </w:pPr>
    </w:p>
    <w:p w:rsidR="00C31919" w:rsidRDefault="00C31919" w:rsidP="00510ABA">
      <w:pPr>
        <w:rPr>
          <w:sz w:val="28"/>
        </w:rPr>
      </w:pPr>
    </w:p>
    <w:p w:rsidR="00C31919" w:rsidRDefault="00C31919" w:rsidP="00C31919">
      <w:pPr>
        <w:rPr>
          <w:sz w:val="28"/>
        </w:rPr>
      </w:pPr>
      <w:bookmarkStart w:id="0" w:name="_GoBack"/>
      <w:bookmarkEnd w:id="0"/>
    </w:p>
    <w:p w:rsidR="00510ABA" w:rsidRDefault="00C31919" w:rsidP="00C31919">
      <w:pPr>
        <w:rPr>
          <w:sz w:val="28"/>
        </w:rPr>
      </w:pPr>
      <w:r>
        <w:rPr>
          <w:sz w:val="28"/>
        </w:rPr>
        <w:t>Asthma</w:t>
      </w:r>
    </w:p>
    <w:p w:rsidR="00C31919" w:rsidRDefault="00C31919" w:rsidP="00C31919">
      <w:pPr>
        <w:rPr>
          <w:sz w:val="28"/>
        </w:rPr>
      </w:pPr>
      <w:r>
        <w:rPr>
          <w:sz w:val="28"/>
        </w:rPr>
        <w:t>Symptoms</w:t>
      </w:r>
    </w:p>
    <w:p w:rsidR="00C31919" w:rsidRDefault="00C31919" w:rsidP="00C31919">
      <w:pPr>
        <w:rPr>
          <w:sz w:val="28"/>
        </w:rPr>
      </w:pPr>
    </w:p>
    <w:p w:rsidR="00C31919" w:rsidRDefault="00C31919" w:rsidP="00C31919">
      <w:pPr>
        <w:rPr>
          <w:sz w:val="28"/>
        </w:rPr>
      </w:pPr>
    </w:p>
    <w:p w:rsidR="00C31919" w:rsidRDefault="00C31919" w:rsidP="00C31919">
      <w:pPr>
        <w:rPr>
          <w:sz w:val="28"/>
        </w:rPr>
      </w:pPr>
      <w:r>
        <w:rPr>
          <w:sz w:val="28"/>
        </w:rPr>
        <w:t>Measurement</w:t>
      </w:r>
    </w:p>
    <w:p w:rsidR="00C31919" w:rsidRDefault="00C31919" w:rsidP="00C31919">
      <w:pPr>
        <w:rPr>
          <w:sz w:val="28"/>
        </w:rPr>
      </w:pPr>
    </w:p>
    <w:p w:rsidR="00C31919" w:rsidRDefault="00C31919" w:rsidP="00C31919">
      <w:pPr>
        <w:rPr>
          <w:sz w:val="28"/>
        </w:rPr>
      </w:pPr>
    </w:p>
    <w:p w:rsidR="00C31919" w:rsidRDefault="00C31919" w:rsidP="00C31919">
      <w:pPr>
        <w:rPr>
          <w:sz w:val="28"/>
        </w:rPr>
      </w:pPr>
    </w:p>
    <w:p w:rsidR="00C31919" w:rsidRDefault="00C31919" w:rsidP="00C31919">
      <w:pPr>
        <w:rPr>
          <w:sz w:val="28"/>
        </w:rPr>
      </w:pPr>
      <w:r>
        <w:rPr>
          <w:sz w:val="28"/>
        </w:rPr>
        <w:t>Triggers</w:t>
      </w:r>
    </w:p>
    <w:p w:rsidR="00C31919" w:rsidRDefault="00C31919" w:rsidP="00C31919">
      <w:pPr>
        <w:rPr>
          <w:sz w:val="28"/>
        </w:rPr>
      </w:pPr>
    </w:p>
    <w:p w:rsidR="00C31919" w:rsidRDefault="00C31919" w:rsidP="00C31919">
      <w:pPr>
        <w:rPr>
          <w:sz w:val="28"/>
        </w:rPr>
      </w:pPr>
    </w:p>
    <w:p w:rsidR="00C31919" w:rsidRDefault="00C31919" w:rsidP="00C31919">
      <w:pPr>
        <w:rPr>
          <w:sz w:val="28"/>
        </w:rPr>
      </w:pPr>
    </w:p>
    <w:p w:rsidR="00C31919" w:rsidRDefault="00C31919" w:rsidP="00C31919">
      <w:pPr>
        <w:rPr>
          <w:sz w:val="28"/>
        </w:rPr>
      </w:pPr>
      <w:r>
        <w:rPr>
          <w:sz w:val="28"/>
        </w:rPr>
        <w:t>How can you manage asthma?</w:t>
      </w:r>
    </w:p>
    <w:p w:rsidR="00C31919" w:rsidRDefault="00C31919" w:rsidP="00C31919">
      <w:pPr>
        <w:rPr>
          <w:sz w:val="28"/>
        </w:rPr>
      </w:pPr>
    </w:p>
    <w:p w:rsidR="00C31919" w:rsidRPr="00C31919" w:rsidRDefault="00C31919" w:rsidP="00C31919">
      <w:pPr>
        <w:rPr>
          <w:sz w:val="28"/>
        </w:rPr>
      </w:pPr>
    </w:p>
    <w:p w:rsidR="00C31919" w:rsidRPr="00C31919" w:rsidRDefault="00C31919" w:rsidP="00C31919">
      <w:pPr>
        <w:rPr>
          <w:sz w:val="28"/>
        </w:rPr>
      </w:pPr>
    </w:p>
    <w:p w:rsidR="00C31919" w:rsidRPr="00C31919" w:rsidRDefault="00C31919" w:rsidP="00C31919">
      <w:pPr>
        <w:rPr>
          <w:sz w:val="28"/>
        </w:rPr>
      </w:pPr>
    </w:p>
    <w:p w:rsidR="00C31919" w:rsidRDefault="00C31919" w:rsidP="00C31919">
      <w:pPr>
        <w:rPr>
          <w:sz w:val="28"/>
        </w:rPr>
      </w:pPr>
    </w:p>
    <w:p w:rsidR="00C31919" w:rsidRPr="00C31919" w:rsidRDefault="00C31919" w:rsidP="00C31919">
      <w:pPr>
        <w:rPr>
          <w:sz w:val="28"/>
        </w:rPr>
      </w:pPr>
      <w:proofErr w:type="gramStart"/>
      <w:r>
        <w:rPr>
          <w:sz w:val="28"/>
        </w:rPr>
        <w:t>Negative effects of smoking.</w:t>
      </w:r>
      <w:proofErr w:type="gramEnd"/>
    </w:p>
    <w:sectPr w:rsidR="00C31919" w:rsidRPr="00C3191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482" w:rsidRDefault="005B3482" w:rsidP="00927915">
      <w:pPr>
        <w:spacing w:after="0" w:line="240" w:lineRule="auto"/>
      </w:pPr>
      <w:r>
        <w:separator/>
      </w:r>
    </w:p>
  </w:endnote>
  <w:endnote w:type="continuationSeparator" w:id="0">
    <w:p w:rsidR="005B3482" w:rsidRDefault="005B3482" w:rsidP="00927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530930"/>
      <w:docPartObj>
        <w:docPartGallery w:val="Page Numbers (Bottom of Page)"/>
        <w:docPartUnique/>
      </w:docPartObj>
    </w:sdtPr>
    <w:sdtEndPr>
      <w:rPr>
        <w:noProof/>
      </w:rPr>
    </w:sdtEndPr>
    <w:sdtContent>
      <w:p w:rsidR="005B3482" w:rsidRDefault="005B3482">
        <w:pPr>
          <w:pStyle w:val="Footer"/>
          <w:jc w:val="right"/>
        </w:pPr>
        <w:r>
          <w:fldChar w:fldCharType="begin"/>
        </w:r>
        <w:r>
          <w:instrText xml:space="preserve"> PAGE   \* MERGEFORMAT </w:instrText>
        </w:r>
        <w:r>
          <w:fldChar w:fldCharType="separate"/>
        </w:r>
        <w:r w:rsidR="003626DA">
          <w:rPr>
            <w:noProof/>
          </w:rPr>
          <w:t>15</w:t>
        </w:r>
        <w:r>
          <w:rPr>
            <w:noProof/>
          </w:rPr>
          <w:fldChar w:fldCharType="end"/>
        </w:r>
      </w:p>
    </w:sdtContent>
  </w:sdt>
  <w:p w:rsidR="005B3482" w:rsidRDefault="005B34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482" w:rsidRDefault="005B3482" w:rsidP="00927915">
      <w:pPr>
        <w:spacing w:after="0" w:line="240" w:lineRule="auto"/>
      </w:pPr>
      <w:r>
        <w:separator/>
      </w:r>
    </w:p>
  </w:footnote>
  <w:footnote w:type="continuationSeparator" w:id="0">
    <w:p w:rsidR="005B3482" w:rsidRDefault="005B3482" w:rsidP="00927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83958"/>
    <w:multiLevelType w:val="hybridMultilevel"/>
    <w:tmpl w:val="2F96F60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3A6B1C"/>
    <w:multiLevelType w:val="hybridMultilevel"/>
    <w:tmpl w:val="AADC5AF2"/>
    <w:lvl w:ilvl="0" w:tplc="86CA576E">
      <w:start w:val="1"/>
      <w:numFmt w:val="bullet"/>
      <w:lvlText w:val=""/>
      <w:lvlJc w:val="left"/>
      <w:pPr>
        <w:tabs>
          <w:tab w:val="num" w:pos="720"/>
        </w:tabs>
        <w:ind w:left="720" w:hanging="360"/>
      </w:pPr>
      <w:rPr>
        <w:rFonts w:ascii="Wingdings" w:hAnsi="Wingdings" w:hint="default"/>
      </w:rPr>
    </w:lvl>
    <w:lvl w:ilvl="1" w:tplc="8F648890" w:tentative="1">
      <w:start w:val="1"/>
      <w:numFmt w:val="bullet"/>
      <w:lvlText w:val=""/>
      <w:lvlJc w:val="left"/>
      <w:pPr>
        <w:tabs>
          <w:tab w:val="num" w:pos="1440"/>
        </w:tabs>
        <w:ind w:left="1440" w:hanging="360"/>
      </w:pPr>
      <w:rPr>
        <w:rFonts w:ascii="Wingdings" w:hAnsi="Wingdings" w:hint="default"/>
      </w:rPr>
    </w:lvl>
    <w:lvl w:ilvl="2" w:tplc="838AD22C" w:tentative="1">
      <w:start w:val="1"/>
      <w:numFmt w:val="bullet"/>
      <w:lvlText w:val=""/>
      <w:lvlJc w:val="left"/>
      <w:pPr>
        <w:tabs>
          <w:tab w:val="num" w:pos="2160"/>
        </w:tabs>
        <w:ind w:left="2160" w:hanging="360"/>
      </w:pPr>
      <w:rPr>
        <w:rFonts w:ascii="Wingdings" w:hAnsi="Wingdings" w:hint="default"/>
      </w:rPr>
    </w:lvl>
    <w:lvl w:ilvl="3" w:tplc="68620846" w:tentative="1">
      <w:start w:val="1"/>
      <w:numFmt w:val="bullet"/>
      <w:lvlText w:val=""/>
      <w:lvlJc w:val="left"/>
      <w:pPr>
        <w:tabs>
          <w:tab w:val="num" w:pos="2880"/>
        </w:tabs>
        <w:ind w:left="2880" w:hanging="360"/>
      </w:pPr>
      <w:rPr>
        <w:rFonts w:ascii="Wingdings" w:hAnsi="Wingdings" w:hint="default"/>
      </w:rPr>
    </w:lvl>
    <w:lvl w:ilvl="4" w:tplc="CEF8824C" w:tentative="1">
      <w:start w:val="1"/>
      <w:numFmt w:val="bullet"/>
      <w:lvlText w:val=""/>
      <w:lvlJc w:val="left"/>
      <w:pPr>
        <w:tabs>
          <w:tab w:val="num" w:pos="3600"/>
        </w:tabs>
        <w:ind w:left="3600" w:hanging="360"/>
      </w:pPr>
      <w:rPr>
        <w:rFonts w:ascii="Wingdings" w:hAnsi="Wingdings" w:hint="default"/>
      </w:rPr>
    </w:lvl>
    <w:lvl w:ilvl="5" w:tplc="FFA4DC3C" w:tentative="1">
      <w:start w:val="1"/>
      <w:numFmt w:val="bullet"/>
      <w:lvlText w:val=""/>
      <w:lvlJc w:val="left"/>
      <w:pPr>
        <w:tabs>
          <w:tab w:val="num" w:pos="4320"/>
        </w:tabs>
        <w:ind w:left="4320" w:hanging="360"/>
      </w:pPr>
      <w:rPr>
        <w:rFonts w:ascii="Wingdings" w:hAnsi="Wingdings" w:hint="default"/>
      </w:rPr>
    </w:lvl>
    <w:lvl w:ilvl="6" w:tplc="7C786764" w:tentative="1">
      <w:start w:val="1"/>
      <w:numFmt w:val="bullet"/>
      <w:lvlText w:val=""/>
      <w:lvlJc w:val="left"/>
      <w:pPr>
        <w:tabs>
          <w:tab w:val="num" w:pos="5040"/>
        </w:tabs>
        <w:ind w:left="5040" w:hanging="360"/>
      </w:pPr>
      <w:rPr>
        <w:rFonts w:ascii="Wingdings" w:hAnsi="Wingdings" w:hint="default"/>
      </w:rPr>
    </w:lvl>
    <w:lvl w:ilvl="7" w:tplc="05828CA6" w:tentative="1">
      <w:start w:val="1"/>
      <w:numFmt w:val="bullet"/>
      <w:lvlText w:val=""/>
      <w:lvlJc w:val="left"/>
      <w:pPr>
        <w:tabs>
          <w:tab w:val="num" w:pos="5760"/>
        </w:tabs>
        <w:ind w:left="5760" w:hanging="360"/>
      </w:pPr>
      <w:rPr>
        <w:rFonts w:ascii="Wingdings" w:hAnsi="Wingdings" w:hint="default"/>
      </w:rPr>
    </w:lvl>
    <w:lvl w:ilvl="8" w:tplc="2F7AB3E0" w:tentative="1">
      <w:start w:val="1"/>
      <w:numFmt w:val="bullet"/>
      <w:lvlText w:val=""/>
      <w:lvlJc w:val="left"/>
      <w:pPr>
        <w:tabs>
          <w:tab w:val="num" w:pos="6480"/>
        </w:tabs>
        <w:ind w:left="6480" w:hanging="360"/>
      </w:pPr>
      <w:rPr>
        <w:rFonts w:ascii="Wingdings" w:hAnsi="Wingdings" w:hint="default"/>
      </w:rPr>
    </w:lvl>
  </w:abstractNum>
  <w:abstractNum w:abstractNumId="2">
    <w:nsid w:val="3E783BFB"/>
    <w:multiLevelType w:val="hybridMultilevel"/>
    <w:tmpl w:val="47749A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A36653"/>
    <w:multiLevelType w:val="hybridMultilevel"/>
    <w:tmpl w:val="888CDE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348286C"/>
    <w:multiLevelType w:val="hybridMultilevel"/>
    <w:tmpl w:val="C4A43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787DEF"/>
    <w:multiLevelType w:val="hybridMultilevel"/>
    <w:tmpl w:val="9F7033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915"/>
    <w:rsid w:val="001D6DA5"/>
    <w:rsid w:val="003626DA"/>
    <w:rsid w:val="003E649F"/>
    <w:rsid w:val="00510ABA"/>
    <w:rsid w:val="005232E1"/>
    <w:rsid w:val="005B3482"/>
    <w:rsid w:val="00927915"/>
    <w:rsid w:val="00A83638"/>
    <w:rsid w:val="00C31919"/>
    <w:rsid w:val="00EC1919"/>
    <w:rsid w:val="00FD2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15"/>
    <w:rPr>
      <w:rFonts w:ascii="Tahoma" w:hAnsi="Tahoma" w:cs="Tahoma"/>
      <w:sz w:val="16"/>
      <w:szCs w:val="16"/>
    </w:rPr>
  </w:style>
  <w:style w:type="paragraph" w:styleId="Header">
    <w:name w:val="header"/>
    <w:basedOn w:val="Normal"/>
    <w:link w:val="HeaderChar"/>
    <w:uiPriority w:val="99"/>
    <w:unhideWhenUsed/>
    <w:rsid w:val="00927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915"/>
  </w:style>
  <w:style w:type="paragraph" w:styleId="Footer">
    <w:name w:val="footer"/>
    <w:basedOn w:val="Normal"/>
    <w:link w:val="FooterChar"/>
    <w:uiPriority w:val="99"/>
    <w:unhideWhenUsed/>
    <w:rsid w:val="00927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915"/>
  </w:style>
  <w:style w:type="paragraph" w:styleId="ListParagraph">
    <w:name w:val="List Paragraph"/>
    <w:basedOn w:val="Normal"/>
    <w:uiPriority w:val="34"/>
    <w:qFormat/>
    <w:rsid w:val="00927915"/>
    <w:pPr>
      <w:ind w:left="720"/>
      <w:contextualSpacing/>
    </w:pPr>
  </w:style>
  <w:style w:type="table" w:styleId="TableGrid">
    <w:name w:val="Table Grid"/>
    <w:basedOn w:val="TableNormal"/>
    <w:uiPriority w:val="59"/>
    <w:rsid w:val="00927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uiPriority w:val="99"/>
    <w:rsid w:val="00EC1919"/>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EC1919"/>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mark">
    <w:name w:val="mark"/>
    <w:basedOn w:val="Normal"/>
    <w:uiPriority w:val="99"/>
    <w:rsid w:val="00EC1919"/>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indent1CharCharChar">
    <w:name w:val="indent1 Char Char Char"/>
    <w:basedOn w:val="Normal"/>
    <w:uiPriority w:val="99"/>
    <w:rsid w:val="00A83638"/>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15"/>
    <w:rPr>
      <w:rFonts w:ascii="Tahoma" w:hAnsi="Tahoma" w:cs="Tahoma"/>
      <w:sz w:val="16"/>
      <w:szCs w:val="16"/>
    </w:rPr>
  </w:style>
  <w:style w:type="paragraph" w:styleId="Header">
    <w:name w:val="header"/>
    <w:basedOn w:val="Normal"/>
    <w:link w:val="HeaderChar"/>
    <w:uiPriority w:val="99"/>
    <w:unhideWhenUsed/>
    <w:rsid w:val="00927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915"/>
  </w:style>
  <w:style w:type="paragraph" w:styleId="Footer">
    <w:name w:val="footer"/>
    <w:basedOn w:val="Normal"/>
    <w:link w:val="FooterChar"/>
    <w:uiPriority w:val="99"/>
    <w:unhideWhenUsed/>
    <w:rsid w:val="00927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915"/>
  </w:style>
  <w:style w:type="paragraph" w:styleId="ListParagraph">
    <w:name w:val="List Paragraph"/>
    <w:basedOn w:val="Normal"/>
    <w:uiPriority w:val="34"/>
    <w:qFormat/>
    <w:rsid w:val="00927915"/>
    <w:pPr>
      <w:ind w:left="720"/>
      <w:contextualSpacing/>
    </w:pPr>
  </w:style>
  <w:style w:type="table" w:styleId="TableGrid">
    <w:name w:val="Table Grid"/>
    <w:basedOn w:val="TableNormal"/>
    <w:uiPriority w:val="59"/>
    <w:rsid w:val="00927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uiPriority w:val="99"/>
    <w:rsid w:val="00EC1919"/>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indent1">
    <w:name w:val="indent1"/>
    <w:basedOn w:val="Normal"/>
    <w:uiPriority w:val="99"/>
    <w:rsid w:val="00EC1919"/>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 w:type="paragraph" w:customStyle="1" w:styleId="mark">
    <w:name w:val="mark"/>
    <w:basedOn w:val="Normal"/>
    <w:uiPriority w:val="99"/>
    <w:rsid w:val="00EC1919"/>
    <w:pPr>
      <w:widowControl w:val="0"/>
      <w:tabs>
        <w:tab w:val="right" w:pos="9639"/>
      </w:tabs>
      <w:autoSpaceDE w:val="0"/>
      <w:autoSpaceDN w:val="0"/>
      <w:adjustRightInd w:val="0"/>
      <w:spacing w:before="120" w:after="0" w:line="240" w:lineRule="auto"/>
      <w:jc w:val="right"/>
    </w:pPr>
    <w:rPr>
      <w:rFonts w:ascii="Arial" w:eastAsiaTheme="minorEastAsia" w:hAnsi="Arial" w:cs="Arial"/>
      <w:sz w:val="18"/>
      <w:szCs w:val="18"/>
      <w:lang w:eastAsia="en-GB"/>
    </w:rPr>
  </w:style>
  <w:style w:type="paragraph" w:customStyle="1" w:styleId="indent1CharCharChar">
    <w:name w:val="indent1 Char Char Char"/>
    <w:basedOn w:val="Normal"/>
    <w:uiPriority w:val="99"/>
    <w:rsid w:val="00A83638"/>
    <w:pPr>
      <w:widowControl w:val="0"/>
      <w:autoSpaceDE w:val="0"/>
      <w:autoSpaceDN w:val="0"/>
      <w:adjustRightInd w:val="0"/>
      <w:spacing w:before="240" w:after="0" w:line="240" w:lineRule="auto"/>
      <w:ind w:left="1134" w:right="567" w:hanging="567"/>
    </w:pPr>
    <w:rPr>
      <w:rFonts w:ascii="Arial" w:eastAsiaTheme="minorEastAsia"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992504">
      <w:bodyDiv w:val="1"/>
      <w:marLeft w:val="0"/>
      <w:marRight w:val="0"/>
      <w:marTop w:val="0"/>
      <w:marBottom w:val="0"/>
      <w:divBdr>
        <w:top w:val="none" w:sz="0" w:space="0" w:color="auto"/>
        <w:left w:val="none" w:sz="0" w:space="0" w:color="auto"/>
        <w:bottom w:val="none" w:sz="0" w:space="0" w:color="auto"/>
        <w:right w:val="none" w:sz="0" w:space="0" w:color="auto"/>
      </w:divBdr>
      <w:divsChild>
        <w:div w:id="173306669">
          <w:marLeft w:val="360"/>
          <w:marRight w:val="0"/>
          <w:marTop w:val="67"/>
          <w:marBottom w:val="0"/>
          <w:divBdr>
            <w:top w:val="none" w:sz="0" w:space="0" w:color="auto"/>
            <w:left w:val="none" w:sz="0" w:space="0" w:color="auto"/>
            <w:bottom w:val="none" w:sz="0" w:space="0" w:color="auto"/>
            <w:right w:val="none" w:sz="0" w:space="0" w:color="auto"/>
          </w:divBdr>
        </w:div>
        <w:div w:id="1692027189">
          <w:marLeft w:val="360"/>
          <w:marRight w:val="0"/>
          <w:marTop w:val="67"/>
          <w:marBottom w:val="0"/>
          <w:divBdr>
            <w:top w:val="none" w:sz="0" w:space="0" w:color="auto"/>
            <w:left w:val="none" w:sz="0" w:space="0" w:color="auto"/>
            <w:bottom w:val="none" w:sz="0" w:space="0" w:color="auto"/>
            <w:right w:val="none" w:sz="0" w:space="0" w:color="auto"/>
          </w:divBdr>
        </w:div>
        <w:div w:id="712654047">
          <w:marLeft w:val="360"/>
          <w:marRight w:val="0"/>
          <w:marTop w:val="67"/>
          <w:marBottom w:val="0"/>
          <w:divBdr>
            <w:top w:val="none" w:sz="0" w:space="0" w:color="auto"/>
            <w:left w:val="none" w:sz="0" w:space="0" w:color="auto"/>
            <w:bottom w:val="none" w:sz="0" w:space="0" w:color="auto"/>
            <w:right w:val="none" w:sz="0" w:space="0" w:color="auto"/>
          </w:divBdr>
        </w:div>
        <w:div w:id="1226646798">
          <w:marLeft w:val="360"/>
          <w:marRight w:val="0"/>
          <w:marTop w:val="67"/>
          <w:marBottom w:val="0"/>
          <w:divBdr>
            <w:top w:val="none" w:sz="0" w:space="0" w:color="auto"/>
            <w:left w:val="none" w:sz="0" w:space="0" w:color="auto"/>
            <w:bottom w:val="none" w:sz="0" w:space="0" w:color="auto"/>
            <w:right w:val="none" w:sz="0" w:space="0" w:color="auto"/>
          </w:divBdr>
        </w:div>
        <w:div w:id="2042895049">
          <w:marLeft w:val="360"/>
          <w:marRight w:val="0"/>
          <w:marTop w:val="67"/>
          <w:marBottom w:val="0"/>
          <w:divBdr>
            <w:top w:val="none" w:sz="0" w:space="0" w:color="auto"/>
            <w:left w:val="none" w:sz="0" w:space="0" w:color="auto"/>
            <w:bottom w:val="none" w:sz="0" w:space="0" w:color="auto"/>
            <w:right w:val="none" w:sz="0" w:space="0" w:color="auto"/>
          </w:divBdr>
        </w:div>
        <w:div w:id="1751002273">
          <w:marLeft w:val="360"/>
          <w:marRight w:val="0"/>
          <w:marTop w:val="67"/>
          <w:marBottom w:val="0"/>
          <w:divBdr>
            <w:top w:val="none" w:sz="0" w:space="0" w:color="auto"/>
            <w:left w:val="none" w:sz="0" w:space="0" w:color="auto"/>
            <w:bottom w:val="none" w:sz="0" w:space="0" w:color="auto"/>
            <w:right w:val="none" w:sz="0" w:space="0" w:color="auto"/>
          </w:divBdr>
        </w:div>
        <w:div w:id="1812013415">
          <w:marLeft w:val="360"/>
          <w:marRight w:val="0"/>
          <w:marTop w:val="67"/>
          <w:marBottom w:val="0"/>
          <w:divBdr>
            <w:top w:val="none" w:sz="0" w:space="0" w:color="auto"/>
            <w:left w:val="none" w:sz="0" w:space="0" w:color="auto"/>
            <w:bottom w:val="none" w:sz="0" w:space="0" w:color="auto"/>
            <w:right w:val="none" w:sz="0" w:space="0" w:color="auto"/>
          </w:divBdr>
        </w:div>
        <w:div w:id="620499202">
          <w:marLeft w:val="360"/>
          <w:marRight w:val="0"/>
          <w:marTop w:val="67"/>
          <w:marBottom w:val="0"/>
          <w:divBdr>
            <w:top w:val="none" w:sz="0" w:space="0" w:color="auto"/>
            <w:left w:val="none" w:sz="0" w:space="0" w:color="auto"/>
            <w:bottom w:val="none" w:sz="0" w:space="0" w:color="auto"/>
            <w:right w:val="none" w:sz="0" w:space="0" w:color="auto"/>
          </w:divBdr>
        </w:div>
        <w:div w:id="1554922877">
          <w:marLeft w:val="360"/>
          <w:marRight w:val="0"/>
          <w:marTop w:val="67"/>
          <w:marBottom w:val="0"/>
          <w:divBdr>
            <w:top w:val="none" w:sz="0" w:space="0" w:color="auto"/>
            <w:left w:val="none" w:sz="0" w:space="0" w:color="auto"/>
            <w:bottom w:val="none" w:sz="0" w:space="0" w:color="auto"/>
            <w:right w:val="none" w:sz="0" w:space="0" w:color="auto"/>
          </w:divBdr>
        </w:div>
        <w:div w:id="826818953">
          <w:marLeft w:val="360"/>
          <w:marRight w:val="0"/>
          <w:marTop w:val="67"/>
          <w:marBottom w:val="0"/>
          <w:divBdr>
            <w:top w:val="none" w:sz="0" w:space="0" w:color="auto"/>
            <w:left w:val="none" w:sz="0" w:space="0" w:color="auto"/>
            <w:bottom w:val="none" w:sz="0" w:space="0" w:color="auto"/>
            <w:right w:val="none" w:sz="0" w:space="0" w:color="auto"/>
          </w:divBdr>
        </w:div>
        <w:div w:id="412705554">
          <w:marLeft w:val="360"/>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9ADD4846.dotm</Template>
  <TotalTime>76</TotalTime>
  <Pages>16</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2016-03-15T11:40:00Z</cp:lastPrinted>
  <dcterms:created xsi:type="dcterms:W3CDTF">2014-03-05T10:09:00Z</dcterms:created>
  <dcterms:modified xsi:type="dcterms:W3CDTF">2016-03-15T11:40:00Z</dcterms:modified>
</cp:coreProperties>
</file>